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5AC" w:rsidRPr="002843DF" w:rsidRDefault="000B75AC" w:rsidP="000B75AC">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13</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亚非拉民族独立运动</w:t>
      </w:r>
    </w:p>
    <w:p w:rsidR="000B75AC" w:rsidRPr="000E3931" w:rsidRDefault="000B75AC" w:rsidP="000B75AC">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0B75AC" w:rsidRPr="000B75AC" w:rsidRDefault="000B75AC" w:rsidP="000B75AC">
      <w:pPr>
        <w:tabs>
          <w:tab w:val="left" w:pos="1871"/>
          <w:tab w:val="left" w:pos="3407"/>
          <w:tab w:val="left" w:pos="4949"/>
          <w:tab w:val="left" w:pos="6599"/>
        </w:tabs>
        <w:spacing w:line="360" w:lineRule="auto"/>
        <w:jc w:val="center"/>
        <w:rPr>
          <w:rFonts w:ascii="Times New Roman" w:eastAsia="宋体" w:hAnsi="宋体"/>
          <w:sz w:val="24"/>
          <w:szCs w:val="24"/>
        </w:rPr>
      </w:pPr>
      <w:r w:rsidRPr="000B75AC">
        <w:rPr>
          <w:rFonts w:ascii="Arial" w:eastAsia="微软雅黑" w:hAnsi="微软雅黑"/>
          <w:sz w:val="24"/>
          <w:szCs w:val="24"/>
        </w:rPr>
        <w:t>合格考</w:t>
      </w:r>
      <w:r w:rsidRPr="000B75AC">
        <w:rPr>
          <w:rFonts w:ascii="Arial" w:eastAsia="黑体" w:hAnsi="黑体"/>
          <w:sz w:val="24"/>
          <w:szCs w:val="24"/>
        </w:rPr>
        <w:t>基础巩固</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rPr>
        <w:t>一、选择题</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1</w:t>
      </w:r>
      <w:r w:rsidRPr="000B75AC">
        <w:rPr>
          <w:rFonts w:ascii="Times New Roman" w:eastAsia="宋体" w:hAnsi="Times New Roman" w:cs="Times New Roman"/>
          <w:sz w:val="24"/>
          <w:szCs w:val="24"/>
        </w:rPr>
        <w:t>.</w:t>
      </w:r>
      <w:r w:rsidRPr="000B75AC">
        <w:rPr>
          <w:rFonts w:ascii="Times New Roman" w:eastAsia="宋体" w:hAnsi="宋体"/>
          <w:sz w:val="24"/>
          <w:szCs w:val="24"/>
        </w:rPr>
        <w:t>玻利瓦尔在书信中写道</w:t>
      </w:r>
      <w:r w:rsidRPr="000B75AC">
        <w:rPr>
          <w:rFonts w:ascii="Times New Roman" w:eastAsia="宋体" w:hAnsi="宋体"/>
          <w:sz w:val="24"/>
          <w:szCs w:val="24"/>
        </w:rPr>
        <w:t>,</w:t>
      </w:r>
      <w:r w:rsidRPr="000B75AC">
        <w:rPr>
          <w:rFonts w:ascii="Times New Roman" w:eastAsia="宋体" w:hAnsi="宋体"/>
          <w:sz w:val="24"/>
          <w:szCs w:val="24"/>
        </w:rPr>
        <w:t>我被送到欧洲学习……我研究过</w:t>
      </w:r>
      <w:proofErr w:type="gramStart"/>
      <w:r w:rsidRPr="000B75AC">
        <w:rPr>
          <w:rFonts w:ascii="Times New Roman" w:eastAsia="宋体" w:hAnsi="宋体"/>
          <w:sz w:val="24"/>
          <w:szCs w:val="24"/>
        </w:rPr>
        <w:t>洛</w:t>
      </w:r>
      <w:proofErr w:type="gramEnd"/>
      <w:r w:rsidRPr="000B75AC">
        <w:rPr>
          <w:rFonts w:ascii="Times New Roman" w:eastAsia="宋体" w:hAnsi="宋体"/>
          <w:sz w:val="24"/>
          <w:szCs w:val="24"/>
        </w:rPr>
        <w:t>克、孟德斯鸠、卢梭、伏尔泰等人。由此可见</w:t>
      </w:r>
      <w:r w:rsidRPr="000B75AC">
        <w:rPr>
          <w:rFonts w:ascii="Times New Roman" w:eastAsia="宋体" w:hAnsi="宋体"/>
          <w:sz w:val="24"/>
          <w:szCs w:val="24"/>
        </w:rPr>
        <w:t>,</w:t>
      </w:r>
      <w:r w:rsidRPr="000B75AC">
        <w:rPr>
          <w:rFonts w:ascii="Times New Roman" w:eastAsia="宋体" w:hAnsi="宋体"/>
          <w:sz w:val="24"/>
          <w:szCs w:val="24"/>
        </w:rPr>
        <w:t>拉丁美洲独立运动兴起的重要原因是</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西班牙、葡萄牙殖民者的压迫</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拉丁美洲殖民地经济的发展</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启蒙思想的广泛传播</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法国大革命的深远影响</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C</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楷体" w:hAnsi="楷体"/>
          <w:sz w:val="24"/>
          <w:szCs w:val="24"/>
        </w:rPr>
        <w:t>根据题</w:t>
      </w:r>
      <w:proofErr w:type="gramStart"/>
      <w:r w:rsidRPr="000B75AC">
        <w:rPr>
          <w:rFonts w:ascii="Times New Roman" w:eastAsia="楷体" w:hAnsi="楷体"/>
          <w:sz w:val="24"/>
          <w:szCs w:val="24"/>
        </w:rPr>
        <w:t>干材料</w:t>
      </w:r>
      <w:proofErr w:type="gramEnd"/>
      <w:r w:rsidRPr="000B75AC">
        <w:rPr>
          <w:rFonts w:ascii="Times New Roman" w:eastAsia="宋体" w:hAnsi="宋体"/>
          <w:sz w:val="24"/>
          <w:szCs w:val="24"/>
        </w:rPr>
        <w:t>,</w:t>
      </w:r>
      <w:r w:rsidRPr="000B75AC">
        <w:rPr>
          <w:rFonts w:ascii="Times New Roman" w:eastAsia="楷体" w:hAnsi="楷体"/>
          <w:sz w:val="24"/>
          <w:szCs w:val="24"/>
        </w:rPr>
        <w:t>可知玻利瓦尔在欧洲学习时受到</w:t>
      </w:r>
      <w:proofErr w:type="gramStart"/>
      <w:r w:rsidRPr="000B75AC">
        <w:rPr>
          <w:rFonts w:ascii="Times New Roman" w:eastAsia="楷体" w:hAnsi="楷体"/>
          <w:sz w:val="24"/>
          <w:szCs w:val="24"/>
        </w:rPr>
        <w:t>洛</w:t>
      </w:r>
      <w:proofErr w:type="gramEnd"/>
      <w:r w:rsidRPr="000B75AC">
        <w:rPr>
          <w:rFonts w:ascii="Times New Roman" w:eastAsia="楷体" w:hAnsi="楷体"/>
          <w:sz w:val="24"/>
          <w:szCs w:val="24"/>
        </w:rPr>
        <w:t>克、孟德斯鸠、卢梭、伏尔泰等启蒙思想家的影响</w:t>
      </w:r>
      <w:r w:rsidRPr="000B75AC">
        <w:rPr>
          <w:rFonts w:ascii="Times New Roman" w:eastAsia="宋体" w:hAnsi="宋体"/>
          <w:sz w:val="24"/>
          <w:szCs w:val="24"/>
        </w:rPr>
        <w:t>,</w:t>
      </w:r>
      <w:r w:rsidRPr="000B75AC">
        <w:rPr>
          <w:rFonts w:ascii="Times New Roman" w:eastAsia="楷体" w:hAnsi="楷体"/>
          <w:sz w:val="24"/>
          <w:szCs w:val="24"/>
        </w:rPr>
        <w:t>由此可见</w:t>
      </w:r>
      <w:r w:rsidRPr="000B75AC">
        <w:rPr>
          <w:rFonts w:ascii="Times New Roman" w:eastAsia="宋体" w:hAnsi="宋体"/>
          <w:sz w:val="24"/>
          <w:szCs w:val="24"/>
        </w:rPr>
        <w:t>,</w:t>
      </w:r>
      <w:r w:rsidRPr="000B75AC">
        <w:rPr>
          <w:rFonts w:ascii="Times New Roman" w:eastAsia="楷体" w:hAnsi="楷体"/>
          <w:sz w:val="24"/>
          <w:szCs w:val="24"/>
        </w:rPr>
        <w:t>启蒙思想的广泛传播是拉丁美洲独立运动兴起的重要原因之一</w:t>
      </w:r>
      <w:r w:rsidRPr="000B75AC">
        <w:rPr>
          <w:rFonts w:ascii="Times New Roman" w:eastAsia="宋体" w:hAnsi="宋体"/>
          <w:sz w:val="24"/>
          <w:szCs w:val="24"/>
        </w:rPr>
        <w:t>,</w:t>
      </w:r>
      <w:r w:rsidRPr="000B75AC">
        <w:rPr>
          <w:rFonts w:ascii="Times New Roman" w:eastAsia="楷体" w:hAnsi="楷体"/>
          <w:sz w:val="24"/>
          <w:szCs w:val="24"/>
        </w:rPr>
        <w:t>故</w:t>
      </w:r>
      <w:r w:rsidRPr="000B75AC">
        <w:rPr>
          <w:rFonts w:ascii="Times New Roman" w:eastAsia="宋体" w:hAnsi="宋体"/>
          <w:sz w:val="24"/>
          <w:szCs w:val="24"/>
        </w:rPr>
        <w:t>C</w:t>
      </w:r>
      <w:r w:rsidRPr="000B75AC">
        <w:rPr>
          <w:rFonts w:ascii="Times New Roman" w:eastAsia="楷体" w:hAnsi="楷体"/>
          <w:sz w:val="24"/>
          <w:szCs w:val="24"/>
        </w:rPr>
        <w:t>项正确</w:t>
      </w:r>
      <w:r w:rsidRPr="000B75AC">
        <w:rPr>
          <w:rFonts w:ascii="Times New Roman" w:eastAsia="宋体" w:hAnsi="宋体"/>
          <w:sz w:val="24"/>
          <w:szCs w:val="24"/>
        </w:rPr>
        <w:t>;A</w:t>
      </w:r>
      <w:r w:rsidRPr="000B75AC">
        <w:rPr>
          <w:rFonts w:ascii="Times New Roman" w:eastAsia="楷体" w:hAnsi="楷体"/>
          <w:sz w:val="24"/>
          <w:szCs w:val="24"/>
        </w:rPr>
        <w:t>、</w:t>
      </w:r>
      <w:r w:rsidRPr="000B75AC">
        <w:rPr>
          <w:rFonts w:ascii="Times New Roman" w:eastAsia="宋体" w:hAnsi="宋体"/>
          <w:sz w:val="24"/>
          <w:szCs w:val="24"/>
        </w:rPr>
        <w:t>B</w:t>
      </w:r>
      <w:r w:rsidRPr="000B75AC">
        <w:rPr>
          <w:rFonts w:ascii="Times New Roman" w:eastAsia="楷体" w:hAnsi="楷体"/>
          <w:sz w:val="24"/>
          <w:szCs w:val="24"/>
        </w:rPr>
        <w:t>、</w:t>
      </w:r>
      <w:r w:rsidRPr="000B75AC">
        <w:rPr>
          <w:rFonts w:ascii="Times New Roman" w:eastAsia="宋体" w:hAnsi="宋体"/>
          <w:sz w:val="24"/>
          <w:szCs w:val="24"/>
        </w:rPr>
        <w:t>D</w:t>
      </w:r>
      <w:r w:rsidRPr="000B75AC">
        <w:rPr>
          <w:rFonts w:ascii="Times New Roman" w:eastAsia="楷体" w:hAnsi="楷体"/>
          <w:sz w:val="24"/>
          <w:szCs w:val="24"/>
        </w:rPr>
        <w:t>三项与题</w:t>
      </w:r>
      <w:proofErr w:type="gramStart"/>
      <w:r w:rsidRPr="000B75AC">
        <w:rPr>
          <w:rFonts w:ascii="Times New Roman" w:eastAsia="楷体" w:hAnsi="楷体"/>
          <w:sz w:val="24"/>
          <w:szCs w:val="24"/>
        </w:rPr>
        <w:t>干材料</w:t>
      </w:r>
      <w:proofErr w:type="gramEnd"/>
      <w:r w:rsidRPr="000B75AC">
        <w:rPr>
          <w:rFonts w:ascii="Times New Roman" w:eastAsia="楷体" w:hAnsi="楷体"/>
          <w:sz w:val="24"/>
          <w:szCs w:val="24"/>
        </w:rPr>
        <w:t>不符</w:t>
      </w:r>
      <w:r w:rsidRPr="000B75AC">
        <w:rPr>
          <w:rFonts w:ascii="Times New Roman" w:eastAsia="宋体" w:hAnsi="宋体"/>
          <w:sz w:val="24"/>
          <w:szCs w:val="24"/>
        </w:rPr>
        <w:t>,</w:t>
      </w:r>
      <w:r w:rsidRPr="000B75AC">
        <w:rPr>
          <w:rFonts w:ascii="Times New Roman" w:eastAsia="楷体" w:hAnsi="楷体"/>
          <w:sz w:val="24"/>
          <w:szCs w:val="24"/>
        </w:rPr>
        <w:t>均排除。</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2</w:t>
      </w:r>
      <w:r w:rsidRPr="000B75AC">
        <w:rPr>
          <w:rFonts w:ascii="Times New Roman" w:eastAsia="宋体" w:hAnsi="Times New Roman" w:cs="Times New Roman"/>
          <w:sz w:val="24"/>
          <w:szCs w:val="24"/>
        </w:rPr>
        <w:t>.</w:t>
      </w:r>
      <w:r w:rsidRPr="000B75AC">
        <w:rPr>
          <w:rFonts w:ascii="Times New Roman" w:eastAsia="宋体" w:hAnsi="宋体"/>
          <w:sz w:val="24"/>
          <w:szCs w:val="24"/>
        </w:rPr>
        <w:t>西属拉丁美洲民族独立运动给西班牙殖民者以毁灭性的打击。西班牙殖民帝国的瓦解</w:t>
      </w:r>
      <w:r w:rsidRPr="000B75AC">
        <w:rPr>
          <w:rFonts w:ascii="Times New Roman" w:eastAsia="宋体" w:hAnsi="宋体"/>
          <w:sz w:val="24"/>
          <w:szCs w:val="24"/>
        </w:rPr>
        <w:t>,</w:t>
      </w:r>
      <w:r w:rsidRPr="000B75AC">
        <w:rPr>
          <w:rFonts w:ascii="Times New Roman" w:eastAsia="宋体" w:hAnsi="宋体"/>
          <w:sz w:val="24"/>
          <w:szCs w:val="24"/>
        </w:rPr>
        <w:t>正是欧洲中世纪与近代之交的一个封建堡垒的彻底崩溃。从世界全局来看</w:t>
      </w:r>
      <w:r w:rsidRPr="000B75AC">
        <w:rPr>
          <w:rFonts w:ascii="Times New Roman" w:eastAsia="宋体" w:hAnsi="宋体"/>
          <w:sz w:val="24"/>
          <w:szCs w:val="24"/>
        </w:rPr>
        <w:t>,</w:t>
      </w:r>
      <w:r w:rsidRPr="000B75AC">
        <w:rPr>
          <w:rFonts w:ascii="Times New Roman" w:eastAsia="宋体" w:hAnsi="宋体"/>
          <w:sz w:val="24"/>
          <w:szCs w:val="24"/>
        </w:rPr>
        <w:t>西属拉丁美洲民族独立运动</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加速了欧洲封建制度的崩溃</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有利于世界近代社会的转型</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奠定了拉丁美洲各国的政治格局</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促进了拉丁美洲资本主义的发展</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B</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宋体" w:hAnsi="宋体"/>
          <w:sz w:val="24"/>
          <w:szCs w:val="24"/>
        </w:rPr>
        <w:t>18</w:t>
      </w:r>
      <w:r w:rsidRPr="000B75AC">
        <w:rPr>
          <w:rFonts w:ascii="Times New Roman" w:eastAsia="楷体" w:hAnsi="楷体"/>
          <w:sz w:val="24"/>
          <w:szCs w:val="24"/>
        </w:rPr>
        <w:t>世纪末</w:t>
      </w:r>
      <w:r w:rsidRPr="000B75AC">
        <w:rPr>
          <w:rFonts w:ascii="Times New Roman" w:eastAsia="宋体" w:hAnsi="宋体"/>
          <w:sz w:val="24"/>
          <w:szCs w:val="24"/>
        </w:rPr>
        <w:t>19</w:t>
      </w:r>
      <w:r w:rsidRPr="000B75AC">
        <w:rPr>
          <w:rFonts w:ascii="Times New Roman" w:eastAsia="楷体" w:hAnsi="楷体"/>
          <w:sz w:val="24"/>
          <w:szCs w:val="24"/>
        </w:rPr>
        <w:t>世纪初</w:t>
      </w:r>
      <w:r w:rsidRPr="000B75AC">
        <w:rPr>
          <w:rFonts w:ascii="Times New Roman" w:eastAsia="宋体" w:hAnsi="宋体"/>
          <w:sz w:val="24"/>
          <w:szCs w:val="24"/>
        </w:rPr>
        <w:t>,</w:t>
      </w:r>
      <w:r w:rsidRPr="000B75AC">
        <w:rPr>
          <w:rFonts w:ascii="Times New Roman" w:eastAsia="楷体" w:hAnsi="楷体"/>
          <w:sz w:val="24"/>
          <w:szCs w:val="24"/>
        </w:rPr>
        <w:t>拉丁美洲爆发了声势浩大的民族独立运动</w:t>
      </w:r>
      <w:r w:rsidRPr="000B75AC">
        <w:rPr>
          <w:rFonts w:ascii="Times New Roman" w:eastAsia="宋体" w:hAnsi="宋体"/>
          <w:sz w:val="24"/>
          <w:szCs w:val="24"/>
        </w:rPr>
        <w:t>,</w:t>
      </w:r>
      <w:r w:rsidRPr="000B75AC">
        <w:rPr>
          <w:rFonts w:ascii="Times New Roman" w:eastAsia="楷体" w:hAnsi="楷体"/>
          <w:sz w:val="24"/>
          <w:szCs w:val="24"/>
        </w:rPr>
        <w:t>这场运动打击了欧洲殖民者和封建主义。根据题干材料</w:t>
      </w:r>
      <w:r w:rsidRPr="000B75AC">
        <w:rPr>
          <w:rFonts w:ascii="Times New Roman" w:eastAsia="宋体" w:hAnsi="Times New Roman" w:cs="Times New Roman"/>
          <w:sz w:val="24"/>
          <w:szCs w:val="24"/>
        </w:rPr>
        <w:t>“</w:t>
      </w:r>
      <w:r w:rsidRPr="000B75AC">
        <w:rPr>
          <w:rFonts w:ascii="Times New Roman" w:eastAsia="楷体" w:hAnsi="楷体"/>
          <w:sz w:val="24"/>
          <w:szCs w:val="24"/>
        </w:rPr>
        <w:t>从世界全局来看</w:t>
      </w:r>
      <w:r w:rsidRPr="000B75AC">
        <w:rPr>
          <w:rFonts w:ascii="Times New Roman" w:eastAsia="宋体" w:hAnsi="Times New Roman" w:cs="Times New Roman"/>
          <w:sz w:val="24"/>
          <w:szCs w:val="24"/>
        </w:rPr>
        <w:t>”</w:t>
      </w:r>
      <w:r w:rsidRPr="000B75AC">
        <w:rPr>
          <w:rFonts w:ascii="Times New Roman" w:eastAsia="宋体" w:hAnsi="宋体"/>
          <w:sz w:val="24"/>
          <w:szCs w:val="24"/>
        </w:rPr>
        <w:t>,</w:t>
      </w:r>
      <w:r w:rsidRPr="000B75AC">
        <w:rPr>
          <w:rFonts w:ascii="Times New Roman" w:eastAsia="楷体" w:hAnsi="楷体"/>
          <w:sz w:val="24"/>
          <w:szCs w:val="24"/>
        </w:rPr>
        <w:t>可知这场运动有利于世界近代社会的转型</w:t>
      </w:r>
      <w:r w:rsidRPr="000B75AC">
        <w:rPr>
          <w:rFonts w:ascii="Times New Roman" w:eastAsia="宋体" w:hAnsi="宋体"/>
          <w:sz w:val="24"/>
          <w:szCs w:val="24"/>
        </w:rPr>
        <w:t>,</w:t>
      </w:r>
      <w:r w:rsidRPr="000B75AC">
        <w:rPr>
          <w:rFonts w:ascii="Times New Roman" w:eastAsia="楷体" w:hAnsi="楷体"/>
          <w:sz w:val="24"/>
          <w:szCs w:val="24"/>
        </w:rPr>
        <w:t>故选</w:t>
      </w:r>
      <w:r w:rsidRPr="000B75AC">
        <w:rPr>
          <w:rFonts w:ascii="Times New Roman" w:eastAsia="宋体" w:hAnsi="宋体"/>
          <w:sz w:val="24"/>
          <w:szCs w:val="24"/>
        </w:rPr>
        <w:t>B</w:t>
      </w:r>
      <w:r w:rsidRPr="000B75AC">
        <w:rPr>
          <w:rFonts w:ascii="Times New Roman" w:eastAsia="楷体" w:hAnsi="楷体"/>
          <w:sz w:val="24"/>
          <w:szCs w:val="24"/>
        </w:rPr>
        <w:t>项。</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3</w:t>
      </w:r>
      <w:r w:rsidRPr="000B75AC">
        <w:rPr>
          <w:rFonts w:ascii="Times New Roman" w:eastAsia="宋体" w:hAnsi="Times New Roman" w:cs="Times New Roman"/>
          <w:sz w:val="24"/>
          <w:szCs w:val="24"/>
        </w:rPr>
        <w:t>.</w:t>
      </w:r>
      <w:r w:rsidRPr="000B75AC">
        <w:rPr>
          <w:rFonts w:ascii="Times New Roman" w:eastAsia="宋体" w:hAnsi="宋体"/>
          <w:sz w:val="24"/>
          <w:szCs w:val="24"/>
        </w:rPr>
        <w:t>1913</w:t>
      </w:r>
      <w:r w:rsidRPr="000B75AC">
        <w:rPr>
          <w:rFonts w:ascii="Times New Roman" w:eastAsia="宋体" w:hAnsi="宋体"/>
          <w:sz w:val="24"/>
          <w:szCs w:val="24"/>
        </w:rPr>
        <w:t>年</w:t>
      </w:r>
      <w:r w:rsidRPr="000B75AC">
        <w:rPr>
          <w:rFonts w:ascii="Times New Roman" w:eastAsia="宋体" w:hAnsi="宋体"/>
          <w:sz w:val="24"/>
          <w:szCs w:val="24"/>
        </w:rPr>
        <w:t>10</w:t>
      </w:r>
      <w:r w:rsidRPr="000B75AC">
        <w:rPr>
          <w:rFonts w:ascii="Times New Roman" w:eastAsia="宋体" w:hAnsi="宋体"/>
          <w:sz w:val="24"/>
          <w:szCs w:val="24"/>
        </w:rPr>
        <w:t>月</w:t>
      </w:r>
      <w:r w:rsidRPr="000B75AC">
        <w:rPr>
          <w:rFonts w:ascii="Times New Roman" w:eastAsia="宋体" w:hAnsi="宋体"/>
          <w:sz w:val="24"/>
          <w:szCs w:val="24"/>
        </w:rPr>
        <w:t>,</w:t>
      </w:r>
      <w:r w:rsidRPr="000B75AC">
        <w:rPr>
          <w:rFonts w:ascii="Times New Roman" w:eastAsia="宋体" w:hAnsi="宋体"/>
          <w:sz w:val="24"/>
          <w:szCs w:val="24"/>
        </w:rPr>
        <w:t>墨西哥革命领导者卡朗萨在一次演说中指出</w:t>
      </w:r>
      <w:r w:rsidRPr="000B75AC">
        <w:rPr>
          <w:rFonts w:ascii="Times New Roman" w:eastAsia="宋体" w:hAnsi="宋体"/>
          <w:sz w:val="24"/>
          <w:szCs w:val="24"/>
        </w:rPr>
        <w:t>,</w:t>
      </w:r>
      <w:r w:rsidRPr="000B75AC">
        <w:rPr>
          <w:rFonts w:ascii="Times New Roman" w:eastAsia="宋体" w:hAnsi="宋体"/>
          <w:sz w:val="24"/>
          <w:szCs w:val="24"/>
        </w:rPr>
        <w:t>革命的目的</w:t>
      </w:r>
      <w:r w:rsidRPr="000B75AC">
        <w:rPr>
          <w:rFonts w:ascii="Times New Roman" w:eastAsia="宋体" w:hAnsi="Times New Roman" w:cs="Times New Roman"/>
          <w:sz w:val="24"/>
          <w:szCs w:val="24"/>
        </w:rPr>
        <w:t>“</w:t>
      </w:r>
      <w:r w:rsidRPr="000B75AC">
        <w:rPr>
          <w:rFonts w:ascii="Times New Roman" w:eastAsia="宋体" w:hAnsi="宋体"/>
          <w:sz w:val="24"/>
          <w:szCs w:val="24"/>
        </w:rPr>
        <w:t>不仅是分配土地、有效选举、在社会财富的分配上人人平等</w:t>
      </w:r>
      <w:r w:rsidRPr="000B75AC">
        <w:rPr>
          <w:rFonts w:ascii="Times New Roman" w:eastAsia="宋体" w:hAnsi="宋体"/>
          <w:sz w:val="24"/>
          <w:szCs w:val="24"/>
        </w:rPr>
        <w:t>,</w:t>
      </w:r>
      <w:r w:rsidRPr="000B75AC">
        <w:rPr>
          <w:rFonts w:ascii="Times New Roman" w:eastAsia="宋体" w:hAnsi="宋体"/>
          <w:sz w:val="24"/>
          <w:szCs w:val="24"/>
        </w:rPr>
        <w:t>而且是更伟大、更神圣的</w:t>
      </w:r>
      <w:r w:rsidRPr="000B75AC">
        <w:rPr>
          <w:rFonts w:ascii="Times New Roman" w:eastAsia="宋体" w:hAnsi="宋体"/>
          <w:sz w:val="24"/>
          <w:szCs w:val="24"/>
        </w:rPr>
        <w:lastRenderedPageBreak/>
        <w:t>事业</w:t>
      </w:r>
      <w:r w:rsidRPr="000B75AC">
        <w:rPr>
          <w:rFonts w:ascii="Times New Roman" w:eastAsia="宋体" w:hAnsi="宋体"/>
          <w:sz w:val="24"/>
          <w:szCs w:val="24"/>
        </w:rPr>
        <w:t>,</w:t>
      </w:r>
      <w:r w:rsidRPr="000B75AC">
        <w:rPr>
          <w:rFonts w:ascii="Times New Roman" w:eastAsia="宋体" w:hAnsi="宋体"/>
          <w:sz w:val="24"/>
          <w:szCs w:val="24"/>
        </w:rPr>
        <w:t>这就是确立实现正义、谋求平等、消灭强权的民族意识</w:t>
      </w:r>
      <w:r w:rsidRPr="000B75AC">
        <w:rPr>
          <w:rFonts w:ascii="Times New Roman" w:eastAsia="宋体" w:hAnsi="Times New Roman" w:cs="Times New Roman"/>
          <w:sz w:val="24"/>
          <w:szCs w:val="24"/>
        </w:rPr>
        <w:t>”</w:t>
      </w:r>
      <w:r w:rsidRPr="000B75AC">
        <w:rPr>
          <w:rFonts w:ascii="Times New Roman" w:eastAsia="宋体" w:hAnsi="宋体"/>
          <w:sz w:val="24"/>
          <w:szCs w:val="24"/>
        </w:rPr>
        <w:t>。这说明墨西哥革命</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代表广大无产阶级利益</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兼具民族和民主主义性质</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得到了广大人民的支持</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旨在推翻帝国主义压迫</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B</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楷体" w:hAnsi="楷体"/>
          <w:sz w:val="24"/>
          <w:szCs w:val="24"/>
        </w:rPr>
        <w:t>根据题干材料</w:t>
      </w:r>
      <w:r w:rsidRPr="000B75AC">
        <w:rPr>
          <w:rFonts w:ascii="Times New Roman" w:eastAsia="宋体" w:hAnsi="Times New Roman" w:cs="Times New Roman"/>
          <w:sz w:val="24"/>
          <w:szCs w:val="24"/>
        </w:rPr>
        <w:t>“</w:t>
      </w:r>
      <w:r w:rsidRPr="000B75AC">
        <w:rPr>
          <w:rFonts w:ascii="Times New Roman" w:eastAsia="楷体" w:hAnsi="楷体"/>
          <w:sz w:val="24"/>
          <w:szCs w:val="24"/>
        </w:rPr>
        <w:t>不仅是分配土地、有效选举、在社会财富的分配上人人平等</w:t>
      </w:r>
      <w:r w:rsidRPr="000B75AC">
        <w:rPr>
          <w:rFonts w:ascii="Times New Roman" w:eastAsia="宋体" w:hAnsi="宋体"/>
          <w:sz w:val="24"/>
          <w:szCs w:val="24"/>
        </w:rPr>
        <w:t>,</w:t>
      </w:r>
      <w:r w:rsidRPr="000B75AC">
        <w:rPr>
          <w:rFonts w:ascii="Times New Roman" w:eastAsia="楷体" w:hAnsi="楷体"/>
          <w:sz w:val="24"/>
          <w:szCs w:val="24"/>
        </w:rPr>
        <w:t>而且是更伟大、更神圣的事业</w:t>
      </w:r>
      <w:r w:rsidRPr="000B75AC">
        <w:rPr>
          <w:rFonts w:ascii="Times New Roman" w:eastAsia="宋体" w:hAnsi="宋体"/>
          <w:sz w:val="24"/>
          <w:szCs w:val="24"/>
        </w:rPr>
        <w:t>,</w:t>
      </w:r>
      <w:r w:rsidRPr="000B75AC">
        <w:rPr>
          <w:rFonts w:ascii="Times New Roman" w:eastAsia="楷体" w:hAnsi="楷体"/>
          <w:sz w:val="24"/>
          <w:szCs w:val="24"/>
        </w:rPr>
        <w:t>这就是确立实现正义、谋求平等、消灭强权的民族意识</w:t>
      </w:r>
      <w:r w:rsidRPr="000B75AC">
        <w:rPr>
          <w:rFonts w:ascii="Times New Roman" w:eastAsia="宋体" w:hAnsi="Times New Roman" w:cs="Times New Roman"/>
          <w:sz w:val="24"/>
          <w:szCs w:val="24"/>
        </w:rPr>
        <w:t>”</w:t>
      </w:r>
      <w:r w:rsidRPr="000B75AC">
        <w:rPr>
          <w:rFonts w:ascii="Times New Roman" w:eastAsia="宋体" w:hAnsi="宋体"/>
          <w:sz w:val="24"/>
          <w:szCs w:val="24"/>
        </w:rPr>
        <w:t>,</w:t>
      </w:r>
      <w:r w:rsidRPr="000B75AC">
        <w:rPr>
          <w:rFonts w:ascii="Times New Roman" w:eastAsia="楷体" w:hAnsi="楷体"/>
          <w:sz w:val="24"/>
          <w:szCs w:val="24"/>
        </w:rPr>
        <w:t>可知墨西哥革命具有反帝反封建的双重特点</w:t>
      </w:r>
      <w:r w:rsidRPr="000B75AC">
        <w:rPr>
          <w:rFonts w:ascii="Times New Roman" w:eastAsia="宋体" w:hAnsi="宋体"/>
          <w:sz w:val="24"/>
          <w:szCs w:val="24"/>
        </w:rPr>
        <w:t>,</w:t>
      </w:r>
      <w:r w:rsidRPr="000B75AC">
        <w:rPr>
          <w:rFonts w:ascii="Times New Roman" w:eastAsia="楷体" w:hAnsi="楷体"/>
          <w:sz w:val="24"/>
          <w:szCs w:val="24"/>
        </w:rPr>
        <w:t>兼具民族和民主主义性质</w:t>
      </w:r>
      <w:r w:rsidRPr="000B75AC">
        <w:rPr>
          <w:rFonts w:ascii="Times New Roman" w:eastAsia="宋体" w:hAnsi="宋体"/>
          <w:sz w:val="24"/>
          <w:szCs w:val="24"/>
        </w:rPr>
        <w:t>,</w:t>
      </w:r>
      <w:r w:rsidRPr="000B75AC">
        <w:rPr>
          <w:rFonts w:ascii="Times New Roman" w:eastAsia="楷体" w:hAnsi="楷体"/>
          <w:sz w:val="24"/>
          <w:szCs w:val="24"/>
        </w:rPr>
        <w:t>故</w:t>
      </w:r>
      <w:r w:rsidRPr="000B75AC">
        <w:rPr>
          <w:rFonts w:ascii="Times New Roman" w:eastAsia="宋体" w:hAnsi="宋体"/>
          <w:sz w:val="24"/>
          <w:szCs w:val="24"/>
        </w:rPr>
        <w:t>B</w:t>
      </w:r>
      <w:r w:rsidRPr="000B75AC">
        <w:rPr>
          <w:rFonts w:ascii="Times New Roman" w:eastAsia="楷体" w:hAnsi="楷体"/>
          <w:sz w:val="24"/>
          <w:szCs w:val="24"/>
        </w:rPr>
        <w:t>项正确</w:t>
      </w:r>
      <w:r w:rsidRPr="000B75AC">
        <w:rPr>
          <w:rFonts w:ascii="Times New Roman" w:eastAsia="宋体" w:hAnsi="宋体"/>
          <w:sz w:val="24"/>
          <w:szCs w:val="24"/>
        </w:rPr>
        <w:t>;</w:t>
      </w:r>
      <w:r w:rsidRPr="000B75AC">
        <w:rPr>
          <w:rFonts w:ascii="Times New Roman" w:eastAsia="楷体" w:hAnsi="楷体"/>
          <w:sz w:val="24"/>
          <w:szCs w:val="24"/>
        </w:rPr>
        <w:t>题</w:t>
      </w:r>
      <w:proofErr w:type="gramStart"/>
      <w:r w:rsidRPr="000B75AC">
        <w:rPr>
          <w:rFonts w:ascii="Times New Roman" w:eastAsia="楷体" w:hAnsi="楷体"/>
          <w:sz w:val="24"/>
          <w:szCs w:val="24"/>
        </w:rPr>
        <w:t>干材料</w:t>
      </w:r>
      <w:proofErr w:type="gramEnd"/>
      <w:r w:rsidRPr="000B75AC">
        <w:rPr>
          <w:rFonts w:ascii="Times New Roman" w:eastAsia="楷体" w:hAnsi="楷体"/>
          <w:sz w:val="24"/>
          <w:szCs w:val="24"/>
        </w:rPr>
        <w:t>不能体现墨西哥革命代表的阶级</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A</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根据题</w:t>
      </w:r>
      <w:proofErr w:type="gramStart"/>
      <w:r w:rsidRPr="000B75AC">
        <w:rPr>
          <w:rFonts w:ascii="Times New Roman" w:eastAsia="楷体" w:hAnsi="楷体"/>
          <w:sz w:val="24"/>
          <w:szCs w:val="24"/>
        </w:rPr>
        <w:t>干材料</w:t>
      </w:r>
      <w:proofErr w:type="gramEnd"/>
      <w:r w:rsidRPr="000B75AC">
        <w:rPr>
          <w:rFonts w:ascii="Times New Roman" w:eastAsia="楷体" w:hAnsi="楷体"/>
          <w:sz w:val="24"/>
          <w:szCs w:val="24"/>
        </w:rPr>
        <w:t>不能得出墨西哥革命是否得到广大人民的支持</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C</w:t>
      </w:r>
      <w:r w:rsidRPr="000B75AC">
        <w:rPr>
          <w:rFonts w:ascii="Times New Roman" w:eastAsia="楷体" w:hAnsi="楷体"/>
          <w:sz w:val="24"/>
          <w:szCs w:val="24"/>
        </w:rPr>
        <w:t>项</w:t>
      </w:r>
      <w:r w:rsidRPr="000B75AC">
        <w:rPr>
          <w:rFonts w:ascii="Times New Roman" w:eastAsia="宋体" w:hAnsi="宋体"/>
          <w:sz w:val="24"/>
          <w:szCs w:val="24"/>
        </w:rPr>
        <w:t>;D</w:t>
      </w:r>
      <w:r w:rsidRPr="000B75AC">
        <w:rPr>
          <w:rFonts w:ascii="Times New Roman" w:eastAsia="楷体" w:hAnsi="楷体"/>
          <w:sz w:val="24"/>
          <w:szCs w:val="24"/>
        </w:rPr>
        <w:t>项以偏概全</w:t>
      </w:r>
      <w:r w:rsidRPr="000B75AC">
        <w:rPr>
          <w:rFonts w:ascii="Times New Roman" w:eastAsia="宋体" w:hAnsi="宋体"/>
          <w:sz w:val="24"/>
          <w:szCs w:val="24"/>
        </w:rPr>
        <w:t>,</w:t>
      </w:r>
      <w:r w:rsidRPr="000B75AC">
        <w:rPr>
          <w:rFonts w:ascii="Times New Roman" w:eastAsia="楷体" w:hAnsi="楷体"/>
          <w:sz w:val="24"/>
          <w:szCs w:val="24"/>
        </w:rPr>
        <w:t>排除。</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4</w:t>
      </w:r>
      <w:r w:rsidRPr="000B75AC">
        <w:rPr>
          <w:rFonts w:ascii="Times New Roman" w:eastAsia="宋体" w:hAnsi="Times New Roman" w:cs="Times New Roman"/>
          <w:sz w:val="24"/>
          <w:szCs w:val="24"/>
        </w:rPr>
        <w:t>.</w:t>
      </w:r>
      <w:r w:rsidRPr="000B75AC">
        <w:rPr>
          <w:rFonts w:ascii="Times New Roman" w:eastAsia="宋体" w:hAnsi="宋体"/>
          <w:sz w:val="24"/>
          <w:szCs w:val="24"/>
        </w:rPr>
        <w:t>1906</w:t>
      </w:r>
      <w:r w:rsidRPr="000B75AC">
        <w:rPr>
          <w:rFonts w:ascii="Times New Roman" w:eastAsia="宋体" w:hAnsi="宋体"/>
          <w:sz w:val="24"/>
          <w:szCs w:val="24"/>
        </w:rPr>
        <w:t>年</w:t>
      </w:r>
      <w:r w:rsidRPr="000B75AC">
        <w:rPr>
          <w:rFonts w:ascii="Times New Roman" w:eastAsia="宋体" w:hAnsi="宋体"/>
          <w:sz w:val="24"/>
          <w:szCs w:val="24"/>
        </w:rPr>
        <w:t>,</w:t>
      </w:r>
      <w:r w:rsidRPr="000B75AC">
        <w:rPr>
          <w:rFonts w:ascii="Times New Roman" w:eastAsia="宋体" w:hAnsi="宋体"/>
          <w:sz w:val="24"/>
          <w:szCs w:val="24"/>
        </w:rPr>
        <w:t>大量反英传单和小册子流传于孟加拉地区</w:t>
      </w:r>
      <w:r w:rsidRPr="000B75AC">
        <w:rPr>
          <w:rFonts w:ascii="Times New Roman" w:eastAsia="宋体" w:hAnsi="宋体"/>
          <w:sz w:val="24"/>
          <w:szCs w:val="24"/>
        </w:rPr>
        <w:t>,</w:t>
      </w:r>
      <w:r w:rsidRPr="000B75AC">
        <w:rPr>
          <w:rFonts w:ascii="Times New Roman" w:eastAsia="宋体" w:hAnsi="宋体"/>
          <w:sz w:val="24"/>
          <w:szCs w:val="24"/>
        </w:rPr>
        <w:t>抨击英国殖民者榨取他们的金钱</w:t>
      </w:r>
      <w:r w:rsidRPr="000B75AC">
        <w:rPr>
          <w:rFonts w:ascii="Times New Roman" w:eastAsia="宋体" w:hAnsi="宋体"/>
          <w:sz w:val="24"/>
          <w:szCs w:val="24"/>
        </w:rPr>
        <w:t>,</w:t>
      </w:r>
      <w:r w:rsidRPr="000B75AC">
        <w:rPr>
          <w:rFonts w:ascii="Times New Roman" w:eastAsia="宋体" w:hAnsi="宋体"/>
          <w:sz w:val="24"/>
          <w:szCs w:val="24"/>
        </w:rPr>
        <w:t>要求</w:t>
      </w:r>
      <w:r w:rsidRPr="000B75AC">
        <w:rPr>
          <w:rFonts w:ascii="Times New Roman" w:eastAsia="宋体" w:hAnsi="Times New Roman" w:cs="Times New Roman"/>
          <w:sz w:val="24"/>
          <w:szCs w:val="24"/>
        </w:rPr>
        <w:t>“</w:t>
      </w:r>
      <w:r w:rsidRPr="000B75AC">
        <w:rPr>
          <w:rFonts w:ascii="Times New Roman" w:eastAsia="宋体" w:hAnsi="宋体"/>
          <w:sz w:val="24"/>
          <w:szCs w:val="24"/>
        </w:rPr>
        <w:t>把外国老爷们从城乡赶走</w:t>
      </w:r>
      <w:r w:rsidRPr="000B75AC">
        <w:rPr>
          <w:rFonts w:ascii="Times New Roman" w:eastAsia="宋体" w:hAnsi="宋体"/>
          <w:sz w:val="24"/>
          <w:szCs w:val="24"/>
        </w:rPr>
        <w:t>,</w:t>
      </w:r>
      <w:r w:rsidRPr="000B75AC">
        <w:rPr>
          <w:rFonts w:ascii="Times New Roman" w:eastAsia="宋体" w:hAnsi="宋体"/>
          <w:sz w:val="24"/>
          <w:szCs w:val="24"/>
        </w:rPr>
        <w:t>把政权掌握在自己手里</w:t>
      </w:r>
      <w:r w:rsidRPr="000B75AC">
        <w:rPr>
          <w:rFonts w:ascii="Times New Roman" w:eastAsia="宋体" w:hAnsi="Times New Roman" w:cs="Times New Roman"/>
          <w:sz w:val="24"/>
          <w:szCs w:val="24"/>
        </w:rPr>
        <w:t>”</w:t>
      </w:r>
      <w:r w:rsidRPr="000B75AC">
        <w:rPr>
          <w:rFonts w:ascii="Times New Roman" w:eastAsia="宋体" w:hAnsi="宋体"/>
          <w:sz w:val="24"/>
          <w:szCs w:val="24"/>
        </w:rPr>
        <w:t>。这一现象表明</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民族资本主义蓬勃发展</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民族独立意识增强</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非暴力不合作运动兴起</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世界殖民体系瓦解</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B</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楷体" w:hAnsi="楷体"/>
          <w:sz w:val="24"/>
          <w:szCs w:val="24"/>
        </w:rPr>
        <w:t>根据材料</w:t>
      </w:r>
      <w:r w:rsidRPr="000B75AC">
        <w:rPr>
          <w:rFonts w:ascii="Times New Roman" w:eastAsia="宋体" w:hAnsi="宋体"/>
          <w:sz w:val="24"/>
          <w:szCs w:val="24"/>
        </w:rPr>
        <w:t>,</w:t>
      </w:r>
      <w:r w:rsidRPr="000B75AC">
        <w:rPr>
          <w:rFonts w:ascii="Times New Roman" w:eastAsia="楷体" w:hAnsi="楷体"/>
          <w:sz w:val="24"/>
          <w:szCs w:val="24"/>
        </w:rPr>
        <w:t>可知孟加拉当地民众已经意识到英国殖民者的剥削本质</w:t>
      </w:r>
      <w:r w:rsidRPr="000B75AC">
        <w:rPr>
          <w:rFonts w:ascii="Times New Roman" w:eastAsia="宋体" w:hAnsi="宋体"/>
          <w:sz w:val="24"/>
          <w:szCs w:val="24"/>
        </w:rPr>
        <w:t>,</w:t>
      </w:r>
      <w:r w:rsidRPr="000B75AC">
        <w:rPr>
          <w:rFonts w:ascii="Times New Roman" w:eastAsia="楷体" w:hAnsi="楷体"/>
          <w:sz w:val="24"/>
          <w:szCs w:val="24"/>
        </w:rPr>
        <w:t>并且有了将殖民者驱逐出去、自己掌握政权的想法。这种想法正是民族独立意识增强的表现</w:t>
      </w:r>
      <w:r w:rsidRPr="000B75AC">
        <w:rPr>
          <w:rFonts w:ascii="Times New Roman" w:eastAsia="宋体" w:hAnsi="宋体"/>
          <w:sz w:val="24"/>
          <w:szCs w:val="24"/>
        </w:rPr>
        <w:t>,</w:t>
      </w:r>
      <w:r w:rsidRPr="000B75AC">
        <w:rPr>
          <w:rFonts w:ascii="Times New Roman" w:eastAsia="楷体" w:hAnsi="楷体"/>
          <w:sz w:val="24"/>
          <w:szCs w:val="24"/>
        </w:rPr>
        <w:t>即民众渴望摆脱殖民统治</w:t>
      </w:r>
      <w:r w:rsidRPr="000B75AC">
        <w:rPr>
          <w:rFonts w:ascii="Times New Roman" w:eastAsia="宋体" w:hAnsi="宋体"/>
          <w:sz w:val="24"/>
          <w:szCs w:val="24"/>
        </w:rPr>
        <w:t>,</w:t>
      </w:r>
      <w:r w:rsidRPr="000B75AC">
        <w:rPr>
          <w:rFonts w:ascii="Times New Roman" w:eastAsia="楷体" w:hAnsi="楷体"/>
          <w:sz w:val="24"/>
          <w:szCs w:val="24"/>
        </w:rPr>
        <w:t>实现民族的独立自主</w:t>
      </w:r>
      <w:r w:rsidRPr="000B75AC">
        <w:rPr>
          <w:rFonts w:ascii="Times New Roman" w:eastAsia="宋体" w:hAnsi="宋体"/>
          <w:sz w:val="24"/>
          <w:szCs w:val="24"/>
        </w:rPr>
        <w:t>,B</w:t>
      </w:r>
      <w:r w:rsidRPr="000B75AC">
        <w:rPr>
          <w:rFonts w:ascii="Times New Roman" w:eastAsia="楷体" w:hAnsi="楷体"/>
          <w:sz w:val="24"/>
          <w:szCs w:val="24"/>
        </w:rPr>
        <w:t>项正确</w:t>
      </w:r>
      <w:r w:rsidRPr="000B75AC">
        <w:rPr>
          <w:rFonts w:ascii="Times New Roman" w:eastAsia="宋体" w:hAnsi="宋体"/>
          <w:sz w:val="24"/>
          <w:szCs w:val="24"/>
        </w:rPr>
        <w:t>;</w:t>
      </w:r>
      <w:r w:rsidRPr="000B75AC">
        <w:rPr>
          <w:rFonts w:ascii="Times New Roman" w:eastAsia="楷体" w:hAnsi="楷体"/>
          <w:sz w:val="24"/>
          <w:szCs w:val="24"/>
        </w:rPr>
        <w:t>材料没有体现民族资本主义蓬勃发展的相关内容</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A</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非暴力不合作运动是甘地领导的印度反抗英国殖民统治的运动</w:t>
      </w:r>
      <w:r w:rsidRPr="000B75AC">
        <w:rPr>
          <w:rFonts w:ascii="Times New Roman" w:eastAsia="宋体" w:hAnsi="宋体"/>
          <w:sz w:val="24"/>
          <w:szCs w:val="24"/>
        </w:rPr>
        <w:t>,</w:t>
      </w:r>
      <w:r w:rsidRPr="000B75AC">
        <w:rPr>
          <w:rFonts w:ascii="Times New Roman" w:eastAsia="楷体" w:hAnsi="楷体"/>
          <w:sz w:val="24"/>
          <w:szCs w:val="24"/>
        </w:rPr>
        <w:t>其特点是通过非暴力的方式进行抵制和抗争等</w:t>
      </w:r>
      <w:r w:rsidRPr="000B75AC">
        <w:rPr>
          <w:rFonts w:ascii="Times New Roman" w:eastAsia="宋体" w:hAnsi="宋体"/>
          <w:sz w:val="24"/>
          <w:szCs w:val="24"/>
        </w:rPr>
        <w:t>,</w:t>
      </w:r>
      <w:r w:rsidRPr="000B75AC">
        <w:rPr>
          <w:rFonts w:ascii="Times New Roman" w:eastAsia="楷体" w:hAnsi="楷体"/>
          <w:sz w:val="24"/>
          <w:szCs w:val="24"/>
        </w:rPr>
        <w:t>与材料不符</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C</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世界殖民体系瓦解是在第二次世界大战后</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D</w:t>
      </w:r>
      <w:r w:rsidRPr="000B75AC">
        <w:rPr>
          <w:rFonts w:ascii="Times New Roman" w:eastAsia="楷体" w:hAnsi="楷体"/>
          <w:sz w:val="24"/>
          <w:szCs w:val="24"/>
        </w:rPr>
        <w:t>项。</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lastRenderedPageBreak/>
        <w:t>5</w:t>
      </w:r>
      <w:r w:rsidRPr="000B75AC">
        <w:rPr>
          <w:rFonts w:ascii="Times New Roman" w:eastAsia="宋体" w:hAnsi="Times New Roman" w:cs="Times New Roman"/>
          <w:sz w:val="24"/>
          <w:szCs w:val="24"/>
        </w:rPr>
        <w:t>.</w:t>
      </w:r>
      <w:r w:rsidRPr="000B75AC">
        <w:rPr>
          <w:rFonts w:ascii="Times New Roman" w:eastAsia="宋体" w:hAnsi="宋体"/>
          <w:sz w:val="24"/>
          <w:szCs w:val="24"/>
        </w:rPr>
        <w:t>1906</w:t>
      </w:r>
      <w:r w:rsidRPr="000B75AC">
        <w:rPr>
          <w:rFonts w:ascii="Times New Roman" w:eastAsia="宋体" w:hAnsi="宋体"/>
          <w:sz w:val="24"/>
          <w:szCs w:val="24"/>
        </w:rPr>
        <w:t>年</w:t>
      </w:r>
      <w:r w:rsidRPr="000B75AC">
        <w:rPr>
          <w:rFonts w:ascii="Times New Roman" w:eastAsia="宋体" w:hAnsi="宋体"/>
          <w:sz w:val="24"/>
          <w:szCs w:val="24"/>
        </w:rPr>
        <w:t>,</w:t>
      </w:r>
      <w:r w:rsidRPr="000B75AC">
        <w:rPr>
          <w:rFonts w:ascii="Times New Roman" w:eastAsia="宋体" w:hAnsi="宋体"/>
          <w:sz w:val="24"/>
          <w:szCs w:val="24"/>
        </w:rPr>
        <w:t>一位伊朗立宪革命的目击者写道</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宋体" w:hAnsi="宋体"/>
          <w:sz w:val="24"/>
          <w:szCs w:val="24"/>
        </w:rPr>
        <w:t>非常引人注目的是</w:t>
      </w:r>
      <w:r w:rsidRPr="000B75AC">
        <w:rPr>
          <w:rFonts w:ascii="Times New Roman" w:eastAsia="宋体" w:hAnsi="宋体"/>
          <w:sz w:val="24"/>
          <w:szCs w:val="24"/>
        </w:rPr>
        <w:t>,</w:t>
      </w:r>
      <w:r w:rsidRPr="000B75AC">
        <w:rPr>
          <w:rFonts w:ascii="Times New Roman" w:eastAsia="宋体" w:hAnsi="宋体"/>
          <w:sz w:val="24"/>
          <w:szCs w:val="24"/>
        </w:rPr>
        <w:t>这些不满的迹象同时出现</w:t>
      </w:r>
      <w:r w:rsidRPr="000B75AC">
        <w:rPr>
          <w:rFonts w:ascii="Times New Roman" w:eastAsia="宋体" w:hAnsi="宋体"/>
          <w:sz w:val="24"/>
          <w:szCs w:val="24"/>
        </w:rPr>
        <w:t>,</w:t>
      </w:r>
      <w:r w:rsidRPr="000B75AC">
        <w:rPr>
          <w:rFonts w:ascii="Times New Roman" w:eastAsia="宋体" w:hAnsi="宋体"/>
          <w:sz w:val="24"/>
          <w:szCs w:val="24"/>
        </w:rPr>
        <w:t>不能纯粹归于偶然。谁知道呢</w:t>
      </w:r>
      <w:r w:rsidRPr="000B75AC">
        <w:rPr>
          <w:rFonts w:ascii="Times New Roman" w:eastAsia="宋体" w:hAnsi="宋体"/>
          <w:sz w:val="24"/>
          <w:szCs w:val="24"/>
        </w:rPr>
        <w:t>?</w:t>
      </w:r>
      <w:r w:rsidRPr="000B75AC">
        <w:rPr>
          <w:rFonts w:ascii="Times New Roman" w:eastAsia="宋体" w:hAnsi="宋体"/>
          <w:sz w:val="24"/>
          <w:szCs w:val="24"/>
        </w:rPr>
        <w:t>或许东方真的正从其酣眠中觉醒。</w:t>
      </w:r>
      <w:r w:rsidRPr="000B75AC">
        <w:rPr>
          <w:rFonts w:ascii="Times New Roman" w:eastAsia="宋体" w:hAnsi="Times New Roman" w:cs="Times New Roman"/>
          <w:sz w:val="24"/>
          <w:szCs w:val="24"/>
        </w:rPr>
        <w:t>”</w:t>
      </w:r>
      <w:r w:rsidRPr="000B75AC">
        <w:rPr>
          <w:rFonts w:ascii="Times New Roman" w:eastAsia="宋体" w:hAnsi="宋体"/>
          <w:sz w:val="24"/>
          <w:szCs w:val="24"/>
        </w:rPr>
        <w:t>东方革命运动的兴起</w:t>
      </w:r>
      <w:r w:rsidRPr="000B75AC">
        <w:rPr>
          <w:rFonts w:ascii="Times New Roman" w:eastAsia="宋体" w:hAnsi="宋体"/>
          <w:sz w:val="24"/>
          <w:szCs w:val="24"/>
        </w:rPr>
        <w:t>,</w:t>
      </w:r>
      <w:r w:rsidRPr="000B75AC">
        <w:rPr>
          <w:rFonts w:ascii="Times New Roman" w:eastAsia="宋体" w:hAnsi="宋体"/>
          <w:sz w:val="24"/>
          <w:szCs w:val="24"/>
        </w:rPr>
        <w:t>主要是因为</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资本主义制度的确立</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西方殖民统治的残暴</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民族民主意识的觉醒</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无产阶级队伍的壮大</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C</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6</w:t>
      </w:r>
      <w:r w:rsidRPr="000B75AC">
        <w:rPr>
          <w:rFonts w:ascii="Times New Roman" w:eastAsia="宋体" w:hAnsi="Times New Roman" w:cs="Times New Roman"/>
          <w:sz w:val="24"/>
          <w:szCs w:val="24"/>
        </w:rPr>
        <w:t>.</w:t>
      </w:r>
      <w:r w:rsidRPr="000B75AC">
        <w:rPr>
          <w:rFonts w:ascii="Times New Roman" w:eastAsia="宋体" w:hAnsi="宋体"/>
          <w:sz w:val="24"/>
          <w:szCs w:val="24"/>
        </w:rPr>
        <w:t>1918</w:t>
      </w:r>
      <w:r w:rsidRPr="000B75AC">
        <w:rPr>
          <w:rFonts w:ascii="Times New Roman" w:eastAsia="宋体" w:hAnsi="宋体"/>
          <w:sz w:val="24"/>
          <w:szCs w:val="24"/>
        </w:rPr>
        <w:t>年</w:t>
      </w:r>
      <w:r w:rsidRPr="000B75AC">
        <w:rPr>
          <w:rFonts w:ascii="Times New Roman" w:eastAsia="宋体" w:hAnsi="宋体"/>
          <w:sz w:val="24"/>
          <w:szCs w:val="24"/>
        </w:rPr>
        <w:t>3</w:t>
      </w:r>
      <w:r w:rsidRPr="000B75AC">
        <w:rPr>
          <w:rFonts w:ascii="Times New Roman" w:eastAsia="宋体" w:hAnsi="宋体"/>
          <w:sz w:val="24"/>
          <w:szCs w:val="24"/>
        </w:rPr>
        <w:t>月</w:t>
      </w:r>
      <w:r w:rsidRPr="000B75AC">
        <w:rPr>
          <w:rFonts w:ascii="Times New Roman" w:eastAsia="宋体" w:hAnsi="宋体"/>
          <w:sz w:val="24"/>
          <w:szCs w:val="24"/>
        </w:rPr>
        <w:t>,</w:t>
      </w:r>
      <w:r w:rsidRPr="000B75AC">
        <w:rPr>
          <w:rFonts w:ascii="Times New Roman" w:eastAsia="宋体" w:hAnsi="宋体"/>
          <w:sz w:val="24"/>
          <w:szCs w:val="24"/>
        </w:rPr>
        <w:t>印度阿姆达巴达织工组织了大罢工。随后</w:t>
      </w:r>
      <w:r w:rsidRPr="000B75AC">
        <w:rPr>
          <w:rFonts w:ascii="Times New Roman" w:eastAsia="宋体" w:hAnsi="宋体"/>
          <w:sz w:val="24"/>
          <w:szCs w:val="24"/>
        </w:rPr>
        <w:t>,</w:t>
      </w:r>
      <w:r w:rsidRPr="000B75AC">
        <w:rPr>
          <w:rFonts w:ascii="Times New Roman" w:eastAsia="宋体" w:hAnsi="宋体"/>
          <w:sz w:val="24"/>
          <w:szCs w:val="24"/>
        </w:rPr>
        <w:t>印度其他工业区也发生多次罢工。</w:t>
      </w:r>
      <w:r w:rsidRPr="000B75AC">
        <w:rPr>
          <w:rFonts w:ascii="Times New Roman" w:eastAsia="宋体" w:hAnsi="宋体"/>
          <w:sz w:val="24"/>
          <w:szCs w:val="24"/>
        </w:rPr>
        <w:t>1919</w:t>
      </w:r>
      <w:r w:rsidRPr="000B75AC">
        <w:rPr>
          <w:rFonts w:ascii="Times New Roman" w:eastAsia="宋体" w:hAnsi="宋体"/>
          <w:sz w:val="24"/>
          <w:szCs w:val="24"/>
        </w:rPr>
        <w:t>年英国殖民当局颁布《罗拉特法》后</w:t>
      </w:r>
      <w:r w:rsidRPr="000B75AC">
        <w:rPr>
          <w:rFonts w:ascii="Times New Roman" w:eastAsia="宋体" w:hAnsi="宋体"/>
          <w:sz w:val="24"/>
          <w:szCs w:val="24"/>
        </w:rPr>
        <w:t>,</w:t>
      </w:r>
      <w:r w:rsidRPr="000B75AC">
        <w:rPr>
          <w:rFonts w:ascii="Times New Roman" w:eastAsia="宋体" w:hAnsi="宋体"/>
          <w:sz w:val="24"/>
          <w:szCs w:val="24"/>
        </w:rPr>
        <w:t>工人参加了全印度的罢工活动。</w:t>
      </w:r>
      <w:r w:rsidRPr="000B75AC">
        <w:rPr>
          <w:rFonts w:ascii="Times New Roman" w:eastAsia="宋体" w:hAnsi="宋体"/>
          <w:sz w:val="24"/>
          <w:szCs w:val="24"/>
        </w:rPr>
        <w:t>1921</w:t>
      </w:r>
      <w:r w:rsidRPr="000B75AC">
        <w:rPr>
          <w:rFonts w:ascii="Times New Roman" w:eastAsia="宋体" w:hAnsi="宋体"/>
          <w:sz w:val="24"/>
          <w:szCs w:val="24"/>
        </w:rPr>
        <w:t>年</w:t>
      </w:r>
      <w:r w:rsidRPr="000B75AC">
        <w:rPr>
          <w:rFonts w:ascii="Times New Roman" w:eastAsia="宋体" w:hAnsi="宋体"/>
          <w:sz w:val="24"/>
          <w:szCs w:val="24"/>
        </w:rPr>
        <w:t>,</w:t>
      </w:r>
      <w:r w:rsidRPr="000B75AC">
        <w:rPr>
          <w:rFonts w:ascii="Times New Roman" w:eastAsia="宋体" w:hAnsi="宋体"/>
          <w:sz w:val="24"/>
          <w:szCs w:val="24"/>
        </w:rPr>
        <w:t>印度发生</w:t>
      </w:r>
      <w:r w:rsidRPr="000B75AC">
        <w:rPr>
          <w:rFonts w:ascii="Times New Roman" w:eastAsia="宋体" w:hAnsi="宋体"/>
          <w:sz w:val="24"/>
          <w:szCs w:val="24"/>
        </w:rPr>
        <w:t>396</w:t>
      </w:r>
      <w:r w:rsidRPr="000B75AC">
        <w:rPr>
          <w:rFonts w:ascii="Times New Roman" w:eastAsia="宋体" w:hAnsi="宋体"/>
          <w:sz w:val="24"/>
          <w:szCs w:val="24"/>
        </w:rPr>
        <w:t>次有组织的罢工</w:t>
      </w:r>
      <w:r w:rsidRPr="000B75AC">
        <w:rPr>
          <w:rFonts w:ascii="Times New Roman" w:eastAsia="宋体" w:hAnsi="宋体"/>
          <w:sz w:val="24"/>
          <w:szCs w:val="24"/>
        </w:rPr>
        <w:t>,</w:t>
      </w:r>
      <w:r w:rsidRPr="000B75AC">
        <w:rPr>
          <w:rFonts w:ascii="Times New Roman" w:eastAsia="宋体" w:hAnsi="宋体"/>
          <w:sz w:val="24"/>
          <w:szCs w:val="24"/>
        </w:rPr>
        <w:t>有</w:t>
      </w:r>
      <w:r w:rsidRPr="000B75AC">
        <w:rPr>
          <w:rFonts w:ascii="Times New Roman" w:eastAsia="宋体" w:hAnsi="宋体"/>
          <w:sz w:val="24"/>
          <w:szCs w:val="24"/>
        </w:rPr>
        <w:t>60</w:t>
      </w:r>
      <w:r w:rsidRPr="000B75AC">
        <w:rPr>
          <w:rFonts w:ascii="Times New Roman" w:eastAsia="宋体" w:hAnsi="宋体"/>
          <w:sz w:val="24"/>
          <w:szCs w:val="24"/>
        </w:rPr>
        <w:t>多万工人参加。这反映出当时印度</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无产阶级登上政治斗争的舞台</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民族民主意识开始觉醒</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工人主导民族解放斗争</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民族运动群众基础广泛</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D</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楷体" w:hAnsi="楷体"/>
          <w:sz w:val="24"/>
          <w:szCs w:val="24"/>
        </w:rPr>
        <w:t>根据材料信息</w:t>
      </w:r>
      <w:r w:rsidRPr="000B75AC">
        <w:rPr>
          <w:rFonts w:ascii="Times New Roman" w:eastAsia="宋体" w:hAnsi="宋体"/>
          <w:sz w:val="24"/>
          <w:szCs w:val="24"/>
        </w:rPr>
        <w:t>,</w:t>
      </w:r>
      <w:r w:rsidRPr="000B75AC">
        <w:rPr>
          <w:rFonts w:ascii="Times New Roman" w:eastAsia="楷体" w:hAnsi="楷体"/>
          <w:sz w:val="24"/>
          <w:szCs w:val="24"/>
        </w:rPr>
        <w:t>可知第一次世界大战结束前后</w:t>
      </w:r>
      <w:r w:rsidRPr="000B75AC">
        <w:rPr>
          <w:rFonts w:ascii="Times New Roman" w:eastAsia="宋体" w:hAnsi="宋体"/>
          <w:sz w:val="24"/>
          <w:szCs w:val="24"/>
        </w:rPr>
        <w:t>,</w:t>
      </w:r>
      <w:r w:rsidRPr="000B75AC">
        <w:rPr>
          <w:rFonts w:ascii="Times New Roman" w:eastAsia="楷体" w:hAnsi="楷体"/>
          <w:sz w:val="24"/>
          <w:szCs w:val="24"/>
        </w:rPr>
        <w:t>印度广大工人以罢工的方式参与同英印当局的斗争</w:t>
      </w:r>
      <w:r w:rsidRPr="000B75AC">
        <w:rPr>
          <w:rFonts w:ascii="Times New Roman" w:eastAsia="宋体" w:hAnsi="宋体"/>
          <w:sz w:val="24"/>
          <w:szCs w:val="24"/>
        </w:rPr>
        <w:t>,</w:t>
      </w:r>
      <w:r w:rsidRPr="000B75AC">
        <w:rPr>
          <w:rFonts w:ascii="Times New Roman" w:eastAsia="楷体" w:hAnsi="楷体"/>
          <w:sz w:val="24"/>
          <w:szCs w:val="24"/>
        </w:rPr>
        <w:t>反映出当时印度民族运动具有广泛的群众基础</w:t>
      </w:r>
      <w:r w:rsidRPr="000B75AC">
        <w:rPr>
          <w:rFonts w:ascii="Times New Roman" w:eastAsia="宋体" w:hAnsi="宋体"/>
          <w:sz w:val="24"/>
          <w:szCs w:val="24"/>
        </w:rPr>
        <w:t>,</w:t>
      </w:r>
      <w:r w:rsidRPr="000B75AC">
        <w:rPr>
          <w:rFonts w:ascii="Times New Roman" w:eastAsia="楷体" w:hAnsi="楷体"/>
          <w:sz w:val="24"/>
          <w:szCs w:val="24"/>
        </w:rPr>
        <w:t>故选</w:t>
      </w:r>
      <w:r w:rsidRPr="000B75AC">
        <w:rPr>
          <w:rFonts w:ascii="Times New Roman" w:eastAsia="宋体" w:hAnsi="宋体"/>
          <w:sz w:val="24"/>
          <w:szCs w:val="24"/>
        </w:rPr>
        <w:t>D</w:t>
      </w:r>
      <w:r w:rsidRPr="000B75AC">
        <w:rPr>
          <w:rFonts w:ascii="Times New Roman" w:eastAsia="楷体" w:hAnsi="楷体"/>
          <w:sz w:val="24"/>
          <w:szCs w:val="24"/>
        </w:rPr>
        <w:t>项</w:t>
      </w:r>
      <w:r w:rsidRPr="000B75AC">
        <w:rPr>
          <w:rFonts w:ascii="Times New Roman" w:eastAsia="宋体" w:hAnsi="宋体"/>
          <w:sz w:val="24"/>
          <w:szCs w:val="24"/>
        </w:rPr>
        <w:t>;1908</w:t>
      </w:r>
      <w:r w:rsidRPr="000B75AC">
        <w:rPr>
          <w:rFonts w:ascii="Times New Roman" w:eastAsia="楷体" w:hAnsi="楷体"/>
          <w:sz w:val="24"/>
          <w:szCs w:val="24"/>
        </w:rPr>
        <w:t>年</w:t>
      </w:r>
      <w:r w:rsidRPr="000B75AC">
        <w:rPr>
          <w:rFonts w:ascii="Times New Roman" w:eastAsia="宋体" w:hAnsi="宋体"/>
          <w:sz w:val="24"/>
          <w:szCs w:val="24"/>
        </w:rPr>
        <w:t>,</w:t>
      </w:r>
      <w:r w:rsidRPr="000B75AC">
        <w:rPr>
          <w:rFonts w:ascii="Times New Roman" w:eastAsia="楷体" w:hAnsi="楷体"/>
          <w:sz w:val="24"/>
          <w:szCs w:val="24"/>
        </w:rPr>
        <w:t>孟买政治总罢工使印度无产阶级登上政治斗争的舞台</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A</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楷体" w:hAnsi="楷体"/>
          <w:sz w:val="24"/>
          <w:szCs w:val="24"/>
        </w:rPr>
        <w:t>开始</w:t>
      </w:r>
      <w:r w:rsidRPr="000B75AC">
        <w:rPr>
          <w:rFonts w:ascii="Times New Roman" w:eastAsia="宋体" w:hAnsi="Times New Roman" w:cs="Times New Roman"/>
          <w:sz w:val="24"/>
          <w:szCs w:val="24"/>
        </w:rPr>
        <w:t>”</w:t>
      </w:r>
      <w:r w:rsidRPr="000B75AC">
        <w:rPr>
          <w:rFonts w:ascii="Times New Roman" w:eastAsia="楷体" w:hAnsi="楷体"/>
          <w:sz w:val="24"/>
          <w:szCs w:val="24"/>
        </w:rPr>
        <w:t>说法错误</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B</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印度民族运动由民族资产阶级领导</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C</w:t>
      </w:r>
      <w:r w:rsidRPr="000B75AC">
        <w:rPr>
          <w:rFonts w:ascii="Times New Roman" w:eastAsia="楷体" w:hAnsi="楷体"/>
          <w:sz w:val="24"/>
          <w:szCs w:val="24"/>
        </w:rPr>
        <w:t>项。</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7</w:t>
      </w:r>
      <w:r w:rsidRPr="000B75AC">
        <w:rPr>
          <w:rFonts w:ascii="Times New Roman" w:eastAsia="宋体" w:hAnsi="Times New Roman" w:cs="Times New Roman"/>
          <w:sz w:val="24"/>
          <w:szCs w:val="24"/>
        </w:rPr>
        <w:t>.</w:t>
      </w:r>
      <w:r w:rsidRPr="000B75AC">
        <w:rPr>
          <w:rFonts w:ascii="Times New Roman" w:eastAsia="宋体" w:hAnsi="宋体"/>
          <w:sz w:val="24"/>
          <w:szCs w:val="24"/>
        </w:rPr>
        <w:t>1881</w:t>
      </w:r>
      <w:r w:rsidRPr="000B75AC">
        <w:rPr>
          <w:rFonts w:ascii="Times New Roman" w:eastAsia="宋体" w:hAnsi="宋体"/>
          <w:sz w:val="24"/>
          <w:szCs w:val="24"/>
        </w:rPr>
        <w:t>年</w:t>
      </w:r>
      <w:r w:rsidRPr="000B75AC">
        <w:rPr>
          <w:rFonts w:ascii="Times New Roman" w:eastAsia="宋体" w:hAnsi="宋体"/>
          <w:sz w:val="24"/>
          <w:szCs w:val="24"/>
        </w:rPr>
        <w:t>,</w:t>
      </w:r>
      <w:r w:rsidRPr="000B75AC">
        <w:rPr>
          <w:rFonts w:ascii="Times New Roman" w:eastAsia="宋体" w:hAnsi="宋体"/>
          <w:sz w:val="24"/>
          <w:szCs w:val="24"/>
        </w:rPr>
        <w:t>苏丹爆发马赫</w:t>
      </w:r>
      <w:proofErr w:type="gramStart"/>
      <w:r w:rsidRPr="000B75AC">
        <w:rPr>
          <w:rFonts w:ascii="Times New Roman" w:eastAsia="宋体" w:hAnsi="宋体"/>
          <w:sz w:val="24"/>
          <w:szCs w:val="24"/>
        </w:rPr>
        <w:t>迪</w:t>
      </w:r>
      <w:proofErr w:type="gramEnd"/>
      <w:r w:rsidRPr="000B75AC">
        <w:rPr>
          <w:rFonts w:ascii="Times New Roman" w:eastAsia="宋体" w:hAnsi="宋体"/>
          <w:sz w:val="24"/>
          <w:szCs w:val="24"/>
        </w:rPr>
        <w:t>起义。</w:t>
      </w:r>
      <w:r w:rsidRPr="000B75AC">
        <w:rPr>
          <w:rFonts w:ascii="Times New Roman" w:eastAsia="宋体" w:hAnsi="宋体"/>
          <w:sz w:val="24"/>
          <w:szCs w:val="24"/>
        </w:rPr>
        <w:t>1882</w:t>
      </w:r>
      <w:r w:rsidRPr="000B75AC">
        <w:rPr>
          <w:rFonts w:ascii="Times New Roman" w:eastAsia="宋体" w:hAnsi="宋体"/>
          <w:sz w:val="24"/>
          <w:szCs w:val="24"/>
        </w:rPr>
        <w:t>年</w:t>
      </w:r>
      <w:r w:rsidRPr="000B75AC">
        <w:rPr>
          <w:rFonts w:ascii="Times New Roman" w:eastAsia="宋体" w:hAnsi="宋体"/>
          <w:sz w:val="24"/>
          <w:szCs w:val="24"/>
        </w:rPr>
        <w:t>9</w:t>
      </w:r>
      <w:r w:rsidRPr="000B75AC">
        <w:rPr>
          <w:rFonts w:ascii="Times New Roman" w:eastAsia="宋体" w:hAnsi="宋体"/>
          <w:sz w:val="24"/>
          <w:szCs w:val="24"/>
        </w:rPr>
        <w:t>月</w:t>
      </w:r>
      <w:r w:rsidRPr="000B75AC">
        <w:rPr>
          <w:rFonts w:ascii="Times New Roman" w:eastAsia="宋体" w:hAnsi="宋体"/>
          <w:sz w:val="24"/>
          <w:szCs w:val="24"/>
        </w:rPr>
        <w:t>,</w:t>
      </w:r>
      <w:r w:rsidRPr="000B75AC">
        <w:rPr>
          <w:rFonts w:ascii="Times New Roman" w:eastAsia="宋体" w:hAnsi="宋体"/>
          <w:sz w:val="24"/>
          <w:szCs w:val="24"/>
        </w:rPr>
        <w:t>英国外交人员指出</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宋体" w:hAnsi="宋体"/>
          <w:sz w:val="24"/>
          <w:szCs w:val="24"/>
        </w:rPr>
        <w:t>若不迅速向喀土穆</w:t>
      </w:r>
      <w:r w:rsidRPr="000B75AC">
        <w:rPr>
          <w:rFonts w:ascii="Times New Roman" w:eastAsia="宋体" w:hAnsi="宋体"/>
          <w:sz w:val="24"/>
          <w:szCs w:val="24"/>
        </w:rPr>
        <w:t>(</w:t>
      </w:r>
      <w:r w:rsidRPr="000B75AC">
        <w:rPr>
          <w:rFonts w:ascii="Times New Roman" w:eastAsia="宋体" w:hAnsi="宋体"/>
          <w:sz w:val="24"/>
          <w:szCs w:val="24"/>
        </w:rPr>
        <w:t>苏丹首都</w:t>
      </w:r>
      <w:r w:rsidRPr="000B75AC">
        <w:rPr>
          <w:rFonts w:ascii="Times New Roman" w:eastAsia="宋体" w:hAnsi="宋体"/>
          <w:sz w:val="24"/>
          <w:szCs w:val="24"/>
        </w:rPr>
        <w:t>)</w:t>
      </w:r>
      <w:r w:rsidRPr="000B75AC">
        <w:rPr>
          <w:rFonts w:ascii="Times New Roman" w:eastAsia="宋体" w:hAnsi="宋体"/>
          <w:sz w:val="24"/>
          <w:szCs w:val="24"/>
        </w:rPr>
        <w:t>增派援兵……马赫</w:t>
      </w:r>
      <w:proofErr w:type="gramStart"/>
      <w:r w:rsidRPr="000B75AC">
        <w:rPr>
          <w:rFonts w:ascii="Times New Roman" w:eastAsia="宋体" w:hAnsi="宋体"/>
          <w:sz w:val="24"/>
          <w:szCs w:val="24"/>
        </w:rPr>
        <w:t>迪</w:t>
      </w:r>
      <w:proofErr w:type="gramEnd"/>
      <w:r w:rsidRPr="000B75AC">
        <w:rPr>
          <w:rFonts w:ascii="Times New Roman" w:eastAsia="宋体" w:hAnsi="宋体"/>
          <w:sz w:val="24"/>
          <w:szCs w:val="24"/>
        </w:rPr>
        <w:t>将顺尼罗河而下或取道</w:t>
      </w:r>
      <w:proofErr w:type="gramStart"/>
      <w:r w:rsidRPr="000B75AC">
        <w:rPr>
          <w:rFonts w:ascii="Times New Roman" w:eastAsia="宋体" w:hAnsi="宋体"/>
          <w:sz w:val="24"/>
          <w:szCs w:val="24"/>
        </w:rPr>
        <w:t>萨</w:t>
      </w:r>
      <w:proofErr w:type="gramEnd"/>
      <w:r w:rsidRPr="000B75AC">
        <w:rPr>
          <w:rFonts w:ascii="Times New Roman" w:eastAsia="宋体" w:hAnsi="宋体"/>
          <w:sz w:val="24"/>
          <w:szCs w:val="24"/>
        </w:rPr>
        <w:t>瓦金</w:t>
      </w:r>
      <w:r w:rsidRPr="000B75AC">
        <w:rPr>
          <w:rFonts w:ascii="Times New Roman" w:eastAsia="宋体" w:hAnsi="宋体"/>
          <w:sz w:val="24"/>
          <w:szCs w:val="24"/>
        </w:rPr>
        <w:t>(</w:t>
      </w:r>
      <w:r w:rsidRPr="000B75AC">
        <w:rPr>
          <w:rFonts w:ascii="Times New Roman" w:eastAsia="宋体" w:hAnsi="宋体"/>
          <w:sz w:val="24"/>
          <w:szCs w:val="24"/>
        </w:rPr>
        <w:t>苏丹东北部港口</w:t>
      </w:r>
      <w:r w:rsidRPr="000B75AC">
        <w:rPr>
          <w:rFonts w:ascii="Times New Roman" w:eastAsia="宋体" w:hAnsi="宋体"/>
          <w:sz w:val="24"/>
          <w:szCs w:val="24"/>
        </w:rPr>
        <w:t>)</w:t>
      </w:r>
      <w:r w:rsidRPr="000B75AC">
        <w:rPr>
          <w:rFonts w:ascii="Times New Roman" w:eastAsia="宋体" w:hAnsi="宋体"/>
          <w:sz w:val="24"/>
          <w:szCs w:val="24"/>
        </w:rPr>
        <w:t>、红海和苏伊士向北推进。</w:t>
      </w:r>
      <w:r w:rsidRPr="000B75AC">
        <w:rPr>
          <w:rFonts w:ascii="Times New Roman" w:eastAsia="宋体" w:hAnsi="Times New Roman" w:cs="Times New Roman"/>
          <w:sz w:val="24"/>
          <w:szCs w:val="24"/>
        </w:rPr>
        <w:t>”</w:t>
      </w:r>
      <w:r w:rsidRPr="000B75AC">
        <w:rPr>
          <w:rFonts w:ascii="Times New Roman" w:eastAsia="宋体" w:hAnsi="宋体"/>
          <w:sz w:val="24"/>
          <w:szCs w:val="24"/>
        </w:rPr>
        <w:t>随后</w:t>
      </w:r>
      <w:r w:rsidRPr="000B75AC">
        <w:rPr>
          <w:rFonts w:ascii="Times New Roman" w:eastAsia="宋体" w:hAnsi="宋体"/>
          <w:sz w:val="24"/>
          <w:szCs w:val="24"/>
        </w:rPr>
        <w:t>,</w:t>
      </w:r>
      <w:r w:rsidRPr="000B75AC">
        <w:rPr>
          <w:rFonts w:ascii="Times New Roman" w:eastAsia="宋体" w:hAnsi="宋体"/>
          <w:sz w:val="24"/>
          <w:szCs w:val="24"/>
        </w:rPr>
        <w:t>英国多次派兵镇压。这说明英国镇压马赫</w:t>
      </w:r>
      <w:proofErr w:type="gramStart"/>
      <w:r w:rsidRPr="000B75AC">
        <w:rPr>
          <w:rFonts w:ascii="Times New Roman" w:eastAsia="宋体" w:hAnsi="宋体"/>
          <w:sz w:val="24"/>
          <w:szCs w:val="24"/>
        </w:rPr>
        <w:t>迪</w:t>
      </w:r>
      <w:proofErr w:type="gramEnd"/>
      <w:r w:rsidRPr="000B75AC">
        <w:rPr>
          <w:rFonts w:ascii="Times New Roman" w:eastAsia="宋体" w:hAnsi="宋体"/>
          <w:sz w:val="24"/>
          <w:szCs w:val="24"/>
        </w:rPr>
        <w:t>起义的重要目的是</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消灭马赫</w:t>
      </w:r>
      <w:proofErr w:type="gramStart"/>
      <w:r w:rsidRPr="000B75AC">
        <w:rPr>
          <w:rFonts w:ascii="Times New Roman" w:eastAsia="宋体" w:hAnsi="宋体"/>
          <w:sz w:val="24"/>
          <w:szCs w:val="24"/>
        </w:rPr>
        <w:t>迪</w:t>
      </w:r>
      <w:proofErr w:type="gramEnd"/>
      <w:r w:rsidRPr="000B75AC">
        <w:rPr>
          <w:rFonts w:ascii="Times New Roman" w:eastAsia="宋体" w:hAnsi="宋体"/>
          <w:sz w:val="24"/>
          <w:szCs w:val="24"/>
        </w:rPr>
        <w:t>政治势力</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消除伊斯兰文化的影响</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控制北非的商业贸易</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lastRenderedPageBreak/>
        <w:t>D</w:t>
      </w:r>
      <w:r w:rsidRPr="000B75AC">
        <w:rPr>
          <w:rFonts w:ascii="Times New Roman" w:eastAsia="宋体" w:hAnsi="Times New Roman" w:cs="Times New Roman"/>
          <w:sz w:val="24"/>
          <w:szCs w:val="24"/>
        </w:rPr>
        <w:t>.</w:t>
      </w:r>
      <w:r w:rsidRPr="000B75AC">
        <w:rPr>
          <w:rFonts w:ascii="Times New Roman" w:eastAsia="宋体" w:hAnsi="宋体"/>
          <w:sz w:val="24"/>
          <w:szCs w:val="24"/>
        </w:rPr>
        <w:t>巩固在埃及的殖民统治</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D</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楷体" w:hAnsi="楷体"/>
          <w:sz w:val="24"/>
          <w:szCs w:val="24"/>
        </w:rPr>
        <w:t>消灭马赫</w:t>
      </w:r>
      <w:proofErr w:type="gramStart"/>
      <w:r w:rsidRPr="000B75AC">
        <w:rPr>
          <w:rFonts w:ascii="Times New Roman" w:eastAsia="楷体" w:hAnsi="楷体"/>
          <w:sz w:val="24"/>
          <w:szCs w:val="24"/>
        </w:rPr>
        <w:t>迪</w:t>
      </w:r>
      <w:proofErr w:type="gramEnd"/>
      <w:r w:rsidRPr="000B75AC">
        <w:rPr>
          <w:rFonts w:ascii="Times New Roman" w:eastAsia="楷体" w:hAnsi="楷体"/>
          <w:sz w:val="24"/>
          <w:szCs w:val="24"/>
        </w:rPr>
        <w:t>势力不是英国的主要目的</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A</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材料与伊斯兰文化无关</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B</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控制北非的商业贸易只不过是英国的目的之一</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C</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根据材料</w:t>
      </w:r>
      <w:r w:rsidRPr="000B75AC">
        <w:rPr>
          <w:rFonts w:ascii="Times New Roman" w:eastAsia="宋体" w:hAnsi="Times New Roman" w:cs="Times New Roman"/>
          <w:sz w:val="24"/>
          <w:szCs w:val="24"/>
        </w:rPr>
        <w:t>“</w:t>
      </w:r>
      <w:r w:rsidRPr="000B75AC">
        <w:rPr>
          <w:rFonts w:ascii="Times New Roman" w:eastAsia="楷体" w:hAnsi="楷体"/>
          <w:sz w:val="24"/>
          <w:szCs w:val="24"/>
        </w:rPr>
        <w:t>马赫</w:t>
      </w:r>
      <w:proofErr w:type="gramStart"/>
      <w:r w:rsidRPr="000B75AC">
        <w:rPr>
          <w:rFonts w:ascii="Times New Roman" w:eastAsia="楷体" w:hAnsi="楷体"/>
          <w:sz w:val="24"/>
          <w:szCs w:val="24"/>
        </w:rPr>
        <w:t>迪</w:t>
      </w:r>
      <w:proofErr w:type="gramEnd"/>
      <w:r w:rsidRPr="000B75AC">
        <w:rPr>
          <w:rFonts w:ascii="Times New Roman" w:eastAsia="楷体" w:hAnsi="楷体"/>
          <w:sz w:val="24"/>
          <w:szCs w:val="24"/>
        </w:rPr>
        <w:t>将顺尼罗河而下或取道</w:t>
      </w:r>
      <w:proofErr w:type="gramStart"/>
      <w:r w:rsidRPr="000B75AC">
        <w:rPr>
          <w:rFonts w:ascii="Times New Roman" w:eastAsia="楷体" w:hAnsi="楷体"/>
          <w:sz w:val="24"/>
          <w:szCs w:val="24"/>
        </w:rPr>
        <w:t>萨</w:t>
      </w:r>
      <w:proofErr w:type="gramEnd"/>
      <w:r w:rsidRPr="000B75AC">
        <w:rPr>
          <w:rFonts w:ascii="Times New Roman" w:eastAsia="楷体" w:hAnsi="楷体"/>
          <w:sz w:val="24"/>
          <w:szCs w:val="24"/>
        </w:rPr>
        <w:t>瓦金</w:t>
      </w:r>
      <w:r w:rsidRPr="000B75AC">
        <w:rPr>
          <w:rFonts w:ascii="Times New Roman" w:eastAsia="宋体" w:hAnsi="宋体"/>
          <w:sz w:val="24"/>
          <w:szCs w:val="24"/>
        </w:rPr>
        <w:t>(</w:t>
      </w:r>
      <w:r w:rsidRPr="000B75AC">
        <w:rPr>
          <w:rFonts w:ascii="Times New Roman" w:eastAsia="楷体" w:hAnsi="楷体"/>
          <w:sz w:val="24"/>
          <w:szCs w:val="24"/>
        </w:rPr>
        <w:t>苏丹东北部港口</w:t>
      </w:r>
      <w:r w:rsidRPr="000B75AC">
        <w:rPr>
          <w:rFonts w:ascii="Times New Roman" w:eastAsia="宋体" w:hAnsi="宋体"/>
          <w:sz w:val="24"/>
          <w:szCs w:val="24"/>
        </w:rPr>
        <w:t>)</w:t>
      </w:r>
      <w:r w:rsidRPr="000B75AC">
        <w:rPr>
          <w:rFonts w:ascii="Times New Roman" w:eastAsia="楷体" w:hAnsi="楷体"/>
          <w:sz w:val="24"/>
          <w:szCs w:val="24"/>
        </w:rPr>
        <w:t>、红海和苏伊士向北推进</w:t>
      </w:r>
      <w:r w:rsidRPr="000B75AC">
        <w:rPr>
          <w:rFonts w:ascii="Times New Roman" w:eastAsia="宋体" w:hAnsi="Times New Roman" w:cs="Times New Roman"/>
          <w:sz w:val="24"/>
          <w:szCs w:val="24"/>
        </w:rPr>
        <w:t>”</w:t>
      </w:r>
      <w:r w:rsidRPr="000B75AC">
        <w:rPr>
          <w:rFonts w:ascii="Times New Roman" w:eastAsia="宋体" w:hAnsi="宋体"/>
          <w:sz w:val="24"/>
          <w:szCs w:val="24"/>
        </w:rPr>
        <w:t>,</w:t>
      </w:r>
      <w:r w:rsidRPr="000B75AC">
        <w:rPr>
          <w:rFonts w:ascii="Times New Roman" w:eastAsia="楷体" w:hAnsi="楷体"/>
          <w:sz w:val="24"/>
          <w:szCs w:val="24"/>
        </w:rPr>
        <w:t>可知英国镇压马赫</w:t>
      </w:r>
      <w:proofErr w:type="gramStart"/>
      <w:r w:rsidRPr="000B75AC">
        <w:rPr>
          <w:rFonts w:ascii="Times New Roman" w:eastAsia="楷体" w:hAnsi="楷体"/>
          <w:sz w:val="24"/>
          <w:szCs w:val="24"/>
        </w:rPr>
        <w:t>迪</w:t>
      </w:r>
      <w:proofErr w:type="gramEnd"/>
      <w:r w:rsidRPr="000B75AC">
        <w:rPr>
          <w:rFonts w:ascii="Times New Roman" w:eastAsia="楷体" w:hAnsi="楷体"/>
          <w:sz w:val="24"/>
          <w:szCs w:val="24"/>
        </w:rPr>
        <w:t>起义</w:t>
      </w:r>
      <w:r w:rsidRPr="000B75AC">
        <w:rPr>
          <w:rFonts w:ascii="Times New Roman" w:eastAsia="宋体" w:hAnsi="宋体"/>
          <w:sz w:val="24"/>
          <w:szCs w:val="24"/>
        </w:rPr>
        <w:t>,</w:t>
      </w:r>
      <w:r w:rsidRPr="000B75AC">
        <w:rPr>
          <w:rFonts w:ascii="Times New Roman" w:eastAsia="楷体" w:hAnsi="楷体"/>
          <w:sz w:val="24"/>
          <w:szCs w:val="24"/>
        </w:rPr>
        <w:t>意在防止马赫</w:t>
      </w:r>
      <w:proofErr w:type="gramStart"/>
      <w:r w:rsidRPr="000B75AC">
        <w:rPr>
          <w:rFonts w:ascii="Times New Roman" w:eastAsia="楷体" w:hAnsi="楷体"/>
          <w:sz w:val="24"/>
          <w:szCs w:val="24"/>
        </w:rPr>
        <w:t>迪</w:t>
      </w:r>
      <w:proofErr w:type="gramEnd"/>
      <w:r w:rsidRPr="000B75AC">
        <w:rPr>
          <w:rFonts w:ascii="Times New Roman" w:eastAsia="楷体" w:hAnsi="楷体"/>
          <w:sz w:val="24"/>
          <w:szCs w:val="24"/>
        </w:rPr>
        <w:t>势力北上</w:t>
      </w:r>
      <w:r w:rsidRPr="000B75AC">
        <w:rPr>
          <w:rFonts w:ascii="Times New Roman" w:eastAsia="宋体" w:hAnsi="宋体"/>
          <w:sz w:val="24"/>
          <w:szCs w:val="24"/>
        </w:rPr>
        <w:t>,</w:t>
      </w:r>
      <w:r w:rsidRPr="000B75AC">
        <w:rPr>
          <w:rFonts w:ascii="Times New Roman" w:eastAsia="楷体" w:hAnsi="楷体"/>
          <w:sz w:val="24"/>
          <w:szCs w:val="24"/>
        </w:rPr>
        <w:t>进而威胁其在埃及的殖民统治</w:t>
      </w:r>
      <w:r w:rsidRPr="000B75AC">
        <w:rPr>
          <w:rFonts w:ascii="Times New Roman" w:eastAsia="宋体" w:hAnsi="宋体"/>
          <w:sz w:val="24"/>
          <w:szCs w:val="24"/>
        </w:rPr>
        <w:t>,D</w:t>
      </w:r>
      <w:r w:rsidRPr="000B75AC">
        <w:rPr>
          <w:rFonts w:ascii="Times New Roman" w:eastAsia="楷体" w:hAnsi="楷体"/>
          <w:sz w:val="24"/>
          <w:szCs w:val="24"/>
        </w:rPr>
        <w:t>项正确。</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rPr>
        <w:t>二、非选择题</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8</w:t>
      </w:r>
      <w:r w:rsidRPr="000B75AC">
        <w:rPr>
          <w:rFonts w:ascii="Times New Roman" w:eastAsia="宋体" w:hAnsi="Times New Roman" w:cs="Times New Roman"/>
          <w:sz w:val="24"/>
          <w:szCs w:val="24"/>
        </w:rPr>
        <w:t>.</w:t>
      </w:r>
      <w:r w:rsidRPr="000B75AC">
        <w:rPr>
          <w:rFonts w:ascii="Arial" w:eastAsia="黑体" w:hAnsi="黑体"/>
          <w:sz w:val="24"/>
          <w:szCs w:val="24"/>
        </w:rPr>
        <w:t>材料</w:t>
      </w:r>
      <w:proofErr w:type="gramStart"/>
      <w:r w:rsidRPr="000B75AC">
        <w:rPr>
          <w:rFonts w:ascii="Arial" w:eastAsia="黑体" w:hAnsi="黑体"/>
          <w:sz w:val="24"/>
          <w:szCs w:val="24"/>
        </w:rPr>
        <w:t>一</w:t>
      </w:r>
      <w:proofErr w:type="gramEnd"/>
      <w:r w:rsidRPr="000B75AC">
        <w:rPr>
          <w:rFonts w:ascii="Times New Roman" w:eastAsia="宋体" w:hAnsi="宋体"/>
          <w:sz w:val="24"/>
          <w:szCs w:val="24"/>
        </w:rPr>
        <w:t xml:space="preserve">　</w:t>
      </w:r>
      <w:r w:rsidRPr="000B75AC">
        <w:rPr>
          <w:rFonts w:ascii="Times New Roman" w:eastAsia="楷体" w:hAnsi="楷体"/>
          <w:sz w:val="24"/>
          <w:szCs w:val="24"/>
        </w:rPr>
        <w:t>在受到侵略的广大亚非拉地区</w:t>
      </w:r>
      <w:r w:rsidRPr="000B75AC">
        <w:rPr>
          <w:rFonts w:ascii="Times New Roman" w:eastAsia="宋体" w:hAnsi="宋体"/>
          <w:sz w:val="24"/>
          <w:szCs w:val="24"/>
        </w:rPr>
        <w:t>,</w:t>
      </w:r>
      <w:r w:rsidRPr="000B75AC">
        <w:rPr>
          <w:rFonts w:ascii="Times New Roman" w:eastAsia="楷体" w:hAnsi="楷体"/>
          <w:sz w:val="24"/>
          <w:szCs w:val="24"/>
        </w:rPr>
        <w:t>生存竞争活动则在另一层面上反映出来。亚非拉各国既然被相互竞争中的帝国主义列强强迫纳入国家竞争机制</w:t>
      </w:r>
      <w:r w:rsidRPr="000B75AC">
        <w:rPr>
          <w:rFonts w:ascii="Times New Roman" w:eastAsia="宋体" w:hAnsi="宋体"/>
          <w:sz w:val="24"/>
          <w:szCs w:val="24"/>
        </w:rPr>
        <w:t>,</w:t>
      </w:r>
      <w:r w:rsidRPr="000B75AC">
        <w:rPr>
          <w:rFonts w:ascii="Times New Roman" w:eastAsia="楷体" w:hAnsi="楷体"/>
          <w:sz w:val="24"/>
          <w:szCs w:val="24"/>
        </w:rPr>
        <w:t>它们首要的目标就是努力摆脱被压迫被奴役的地位。这种生存竞争的最高形式是日渐高涨的民族解放运动。</w:t>
      </w:r>
    </w:p>
    <w:p w:rsidR="000B75AC" w:rsidRPr="000B75AC" w:rsidRDefault="000B75AC" w:rsidP="000B75AC">
      <w:pPr>
        <w:tabs>
          <w:tab w:val="left" w:pos="1871"/>
          <w:tab w:val="left" w:pos="3407"/>
          <w:tab w:val="left" w:pos="4949"/>
          <w:tab w:val="left" w:pos="6599"/>
        </w:tabs>
        <w:spacing w:line="360" w:lineRule="auto"/>
        <w:jc w:val="right"/>
        <w:rPr>
          <w:rFonts w:ascii="Times New Roman" w:eastAsia="宋体" w:hAnsi="宋体"/>
          <w:sz w:val="24"/>
          <w:szCs w:val="24"/>
        </w:rPr>
      </w:pPr>
      <w:r w:rsidRPr="000B75AC">
        <w:rPr>
          <w:rFonts w:ascii="Times New Roman" w:eastAsia="宋体" w:hAnsi="Times New Roman" w:cs="Times New Roman"/>
          <w:sz w:val="24"/>
          <w:szCs w:val="24"/>
        </w:rPr>
        <w:t>——</w:t>
      </w:r>
      <w:r w:rsidRPr="000B75AC">
        <w:rPr>
          <w:rFonts w:ascii="Times New Roman" w:eastAsia="楷体" w:hAnsi="楷体"/>
          <w:sz w:val="24"/>
          <w:szCs w:val="24"/>
        </w:rPr>
        <w:t>摘编自袁明《国际关系史》</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rPr>
        <w:t>材料二</w:t>
      </w:r>
      <w:r w:rsidRPr="000B75AC">
        <w:rPr>
          <w:rFonts w:ascii="Times New Roman" w:eastAsia="宋体" w:hAnsi="宋体"/>
          <w:sz w:val="24"/>
          <w:szCs w:val="24"/>
        </w:rPr>
        <w:t xml:space="preserve">　</w:t>
      </w:r>
      <w:r w:rsidRPr="000B75AC">
        <w:rPr>
          <w:rFonts w:ascii="Times New Roman" w:eastAsia="宋体" w:hAnsi="宋体"/>
          <w:sz w:val="24"/>
          <w:szCs w:val="24"/>
        </w:rPr>
        <w:t>19</w:t>
      </w:r>
      <w:r w:rsidRPr="000B75AC">
        <w:rPr>
          <w:rFonts w:ascii="Times New Roman" w:eastAsia="楷体" w:hAnsi="楷体"/>
          <w:sz w:val="24"/>
          <w:szCs w:val="24"/>
        </w:rPr>
        <w:t>世纪晚期亚洲民族解放斗争在当时的历史条件下起了进步作用</w:t>
      </w:r>
      <w:r w:rsidRPr="000B75AC">
        <w:rPr>
          <w:rFonts w:ascii="Times New Roman" w:eastAsia="宋体" w:hAnsi="宋体"/>
          <w:sz w:val="24"/>
          <w:szCs w:val="24"/>
        </w:rPr>
        <w:t>,</w:t>
      </w:r>
      <w:r w:rsidRPr="000B75AC">
        <w:rPr>
          <w:rFonts w:ascii="Times New Roman" w:eastAsia="楷体" w:hAnsi="楷体"/>
          <w:sz w:val="24"/>
          <w:szCs w:val="24"/>
        </w:rPr>
        <w:t>它唤醒了民族觉醒</w:t>
      </w:r>
      <w:r w:rsidRPr="000B75AC">
        <w:rPr>
          <w:rFonts w:ascii="Times New Roman" w:eastAsia="宋体" w:hAnsi="宋体"/>
          <w:sz w:val="24"/>
          <w:szCs w:val="24"/>
        </w:rPr>
        <w:t>,</w:t>
      </w:r>
      <w:r w:rsidRPr="000B75AC">
        <w:rPr>
          <w:rFonts w:ascii="Times New Roman" w:eastAsia="楷体" w:hAnsi="楷体"/>
          <w:sz w:val="24"/>
          <w:szCs w:val="24"/>
        </w:rPr>
        <w:t>启发了广大群众的民族民主意识</w:t>
      </w:r>
      <w:r w:rsidRPr="000B75AC">
        <w:rPr>
          <w:rFonts w:ascii="Times New Roman" w:eastAsia="宋体" w:hAnsi="宋体"/>
          <w:sz w:val="24"/>
          <w:szCs w:val="24"/>
        </w:rPr>
        <w:t>,</w:t>
      </w:r>
      <w:r w:rsidRPr="000B75AC">
        <w:rPr>
          <w:rFonts w:ascii="Times New Roman" w:eastAsia="楷体" w:hAnsi="楷体"/>
          <w:sz w:val="24"/>
          <w:szCs w:val="24"/>
        </w:rPr>
        <w:t>为亚洲民族解放斗争的更高阶段</w:t>
      </w:r>
      <w:r w:rsidRPr="000B75AC">
        <w:rPr>
          <w:rFonts w:ascii="Times New Roman" w:eastAsia="宋体" w:hAnsi="Times New Roman" w:cs="Times New Roman"/>
          <w:sz w:val="24"/>
          <w:szCs w:val="24"/>
        </w:rPr>
        <w:t>——</w:t>
      </w:r>
      <w:r w:rsidRPr="000B75AC">
        <w:rPr>
          <w:rFonts w:ascii="Times New Roman" w:eastAsia="楷体" w:hAnsi="楷体"/>
          <w:sz w:val="24"/>
          <w:szCs w:val="24"/>
        </w:rPr>
        <w:t>资产阶级革命准备了精神条件。</w:t>
      </w:r>
    </w:p>
    <w:p w:rsidR="000B75AC" w:rsidRPr="000B75AC" w:rsidRDefault="000B75AC" w:rsidP="000B75AC">
      <w:pPr>
        <w:tabs>
          <w:tab w:val="left" w:pos="1871"/>
          <w:tab w:val="left" w:pos="3407"/>
          <w:tab w:val="left" w:pos="4949"/>
          <w:tab w:val="left" w:pos="6599"/>
        </w:tabs>
        <w:spacing w:line="360" w:lineRule="auto"/>
        <w:jc w:val="right"/>
        <w:rPr>
          <w:rFonts w:ascii="Times New Roman" w:eastAsia="宋体" w:hAnsi="宋体"/>
          <w:sz w:val="24"/>
          <w:szCs w:val="24"/>
        </w:rPr>
      </w:pPr>
      <w:r w:rsidRPr="000B75AC">
        <w:rPr>
          <w:rFonts w:ascii="Times New Roman" w:eastAsia="宋体" w:hAnsi="Times New Roman" w:cs="Times New Roman"/>
          <w:sz w:val="24"/>
          <w:szCs w:val="24"/>
        </w:rPr>
        <w:t>——</w:t>
      </w:r>
      <w:r w:rsidRPr="000B75AC">
        <w:rPr>
          <w:rFonts w:ascii="Times New Roman" w:eastAsia="楷体" w:hAnsi="楷体"/>
          <w:sz w:val="24"/>
          <w:szCs w:val="24"/>
        </w:rPr>
        <w:t>摘编自罗超平</w:t>
      </w:r>
      <w:proofErr w:type="gramStart"/>
      <w:r w:rsidRPr="000B75AC">
        <w:rPr>
          <w:rFonts w:ascii="Times New Roman" w:eastAsia="楷体" w:hAnsi="楷体"/>
          <w:sz w:val="24"/>
          <w:szCs w:val="24"/>
        </w:rPr>
        <w:t>《</w:t>
      </w:r>
      <w:proofErr w:type="gramEnd"/>
      <w:r w:rsidRPr="000B75AC">
        <w:rPr>
          <w:rFonts w:ascii="Times New Roman" w:eastAsia="楷体" w:hAnsi="楷体"/>
          <w:sz w:val="24"/>
          <w:szCs w:val="24"/>
        </w:rPr>
        <w:t>近代亚洲民族解放</w:t>
      </w:r>
    </w:p>
    <w:p w:rsidR="000B75AC" w:rsidRPr="000B75AC" w:rsidRDefault="000B75AC" w:rsidP="000B75AC">
      <w:pPr>
        <w:tabs>
          <w:tab w:val="left" w:pos="1871"/>
          <w:tab w:val="left" w:pos="3407"/>
          <w:tab w:val="left" w:pos="4949"/>
          <w:tab w:val="left" w:pos="6599"/>
        </w:tabs>
        <w:spacing w:line="360" w:lineRule="auto"/>
        <w:jc w:val="right"/>
        <w:rPr>
          <w:rFonts w:ascii="Times New Roman" w:eastAsia="宋体" w:hAnsi="宋体"/>
          <w:sz w:val="24"/>
          <w:szCs w:val="24"/>
        </w:rPr>
      </w:pPr>
      <w:r w:rsidRPr="000B75AC">
        <w:rPr>
          <w:rFonts w:ascii="Times New Roman" w:eastAsia="楷体" w:hAnsi="楷体"/>
          <w:sz w:val="24"/>
          <w:szCs w:val="24"/>
        </w:rPr>
        <w:t>运动发展的阶段和特点浅议》</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(1)</w:t>
      </w:r>
      <w:r w:rsidRPr="000B75AC">
        <w:rPr>
          <w:rFonts w:ascii="Times New Roman" w:eastAsia="宋体" w:hAnsi="宋体"/>
          <w:sz w:val="24"/>
          <w:szCs w:val="24"/>
        </w:rPr>
        <w:t>根据材料一并结合所学知识</w:t>
      </w:r>
      <w:r w:rsidRPr="000B75AC">
        <w:rPr>
          <w:rFonts w:ascii="Times New Roman" w:eastAsia="宋体" w:hAnsi="宋体"/>
          <w:sz w:val="24"/>
          <w:szCs w:val="24"/>
        </w:rPr>
        <w:t>,</w:t>
      </w:r>
      <w:r w:rsidRPr="000B75AC">
        <w:rPr>
          <w:rFonts w:ascii="Times New Roman" w:eastAsia="宋体" w:hAnsi="宋体"/>
          <w:sz w:val="24"/>
          <w:szCs w:val="24"/>
        </w:rPr>
        <w:t>概括</w:t>
      </w:r>
      <w:r w:rsidRPr="000B75AC">
        <w:rPr>
          <w:rFonts w:ascii="Times New Roman" w:eastAsia="宋体" w:hAnsi="宋体"/>
          <w:sz w:val="24"/>
          <w:szCs w:val="24"/>
        </w:rPr>
        <w:t>19</w:t>
      </w:r>
      <w:r w:rsidRPr="000B75AC">
        <w:rPr>
          <w:rFonts w:ascii="Times New Roman" w:eastAsia="宋体" w:hAnsi="宋体"/>
          <w:sz w:val="24"/>
          <w:szCs w:val="24"/>
        </w:rPr>
        <w:t>世纪末</w:t>
      </w:r>
      <w:r w:rsidRPr="000B75AC">
        <w:rPr>
          <w:rFonts w:ascii="Times New Roman" w:eastAsia="宋体" w:hAnsi="宋体"/>
          <w:sz w:val="24"/>
          <w:szCs w:val="24"/>
        </w:rPr>
        <w:t>20</w:t>
      </w:r>
      <w:r w:rsidRPr="000B75AC">
        <w:rPr>
          <w:rFonts w:ascii="Times New Roman" w:eastAsia="宋体" w:hAnsi="宋体"/>
          <w:sz w:val="24"/>
          <w:szCs w:val="24"/>
        </w:rPr>
        <w:t>世纪初</w:t>
      </w:r>
      <w:r w:rsidRPr="000B75AC">
        <w:rPr>
          <w:rFonts w:ascii="Times New Roman" w:eastAsia="宋体" w:hAnsi="宋体"/>
          <w:sz w:val="24"/>
          <w:szCs w:val="24"/>
        </w:rPr>
        <w:t>,</w:t>
      </w:r>
      <w:r w:rsidRPr="000B75AC">
        <w:rPr>
          <w:rFonts w:ascii="Times New Roman" w:eastAsia="宋体" w:hAnsi="宋体"/>
          <w:sz w:val="24"/>
          <w:szCs w:val="24"/>
        </w:rPr>
        <w:t>亚非拉民族解放运动兴起的原因及目的。</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(2)</w:t>
      </w:r>
      <w:r w:rsidRPr="000B75AC">
        <w:rPr>
          <w:rFonts w:ascii="Times New Roman" w:eastAsia="宋体" w:hAnsi="宋体"/>
          <w:sz w:val="24"/>
          <w:szCs w:val="24"/>
        </w:rPr>
        <w:t>根据</w:t>
      </w:r>
      <w:proofErr w:type="gramStart"/>
      <w:r w:rsidRPr="000B75AC">
        <w:rPr>
          <w:rFonts w:ascii="Times New Roman" w:eastAsia="宋体" w:hAnsi="宋体"/>
          <w:sz w:val="24"/>
          <w:szCs w:val="24"/>
        </w:rPr>
        <w:t>材料二并结合</w:t>
      </w:r>
      <w:proofErr w:type="gramEnd"/>
      <w:r w:rsidRPr="000B75AC">
        <w:rPr>
          <w:rFonts w:ascii="Times New Roman" w:eastAsia="宋体" w:hAnsi="宋体"/>
          <w:sz w:val="24"/>
          <w:szCs w:val="24"/>
        </w:rPr>
        <w:t>所学知识</w:t>
      </w:r>
      <w:r w:rsidRPr="000B75AC">
        <w:rPr>
          <w:rFonts w:ascii="Times New Roman" w:eastAsia="宋体" w:hAnsi="宋体"/>
          <w:sz w:val="24"/>
          <w:szCs w:val="24"/>
        </w:rPr>
        <w:t>,</w:t>
      </w:r>
      <w:r w:rsidRPr="000B75AC">
        <w:rPr>
          <w:rFonts w:ascii="Times New Roman" w:eastAsia="宋体" w:hAnsi="宋体"/>
          <w:sz w:val="24"/>
          <w:szCs w:val="24"/>
        </w:rPr>
        <w:t>分析</w:t>
      </w:r>
      <w:r w:rsidRPr="000B75AC">
        <w:rPr>
          <w:rFonts w:ascii="Times New Roman" w:eastAsia="宋体" w:hAnsi="宋体"/>
          <w:sz w:val="24"/>
          <w:szCs w:val="24"/>
        </w:rPr>
        <w:t>19</w:t>
      </w:r>
      <w:r w:rsidRPr="000B75AC">
        <w:rPr>
          <w:rFonts w:ascii="Times New Roman" w:eastAsia="宋体" w:hAnsi="宋体"/>
          <w:sz w:val="24"/>
          <w:szCs w:val="24"/>
        </w:rPr>
        <w:t>世纪晚期亚洲民族解放斗争的历史意义。</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参考答案</w:t>
      </w:r>
      <w:r w:rsidRPr="000B75AC">
        <w:rPr>
          <w:rFonts w:ascii="Times New Roman" w:eastAsia="宋体" w:hAnsi="宋体"/>
          <w:sz w:val="24"/>
          <w:szCs w:val="24"/>
        </w:rPr>
        <w:t>(1)</w:t>
      </w:r>
      <w:r w:rsidRPr="000B75AC">
        <w:rPr>
          <w:rFonts w:ascii="Times New Roman" w:eastAsia="宋体" w:hAnsi="宋体"/>
          <w:sz w:val="24"/>
          <w:szCs w:val="24"/>
        </w:rPr>
        <w:t>原因</w:t>
      </w:r>
      <w:r w:rsidRPr="000B75AC">
        <w:rPr>
          <w:rFonts w:ascii="Times New Roman" w:eastAsia="宋体" w:hAnsi="宋体"/>
          <w:sz w:val="24"/>
          <w:szCs w:val="24"/>
        </w:rPr>
        <w:t>:</w:t>
      </w:r>
      <w:r w:rsidRPr="000B75AC">
        <w:rPr>
          <w:rFonts w:ascii="Times New Roman" w:eastAsia="宋体" w:hAnsi="宋体"/>
          <w:sz w:val="24"/>
          <w:szCs w:val="24"/>
        </w:rPr>
        <w:t>世界殖民体系的确立</w:t>
      </w:r>
      <w:r w:rsidRPr="000B75AC">
        <w:rPr>
          <w:rFonts w:ascii="Times New Roman" w:eastAsia="宋体" w:hAnsi="宋体"/>
          <w:sz w:val="24"/>
          <w:szCs w:val="24"/>
        </w:rPr>
        <w:t>;</w:t>
      </w:r>
      <w:r w:rsidRPr="000B75AC">
        <w:rPr>
          <w:rFonts w:ascii="Times New Roman" w:eastAsia="宋体" w:hAnsi="宋体"/>
          <w:sz w:val="24"/>
          <w:szCs w:val="24"/>
        </w:rPr>
        <w:t>西方列强对亚非拉的殖民统治</w:t>
      </w:r>
      <w:r w:rsidRPr="000B75AC">
        <w:rPr>
          <w:rFonts w:ascii="Times New Roman" w:eastAsia="宋体" w:hAnsi="宋体"/>
          <w:sz w:val="24"/>
          <w:szCs w:val="24"/>
        </w:rPr>
        <w:t>;</w:t>
      </w:r>
      <w:r w:rsidRPr="000B75AC">
        <w:rPr>
          <w:rFonts w:ascii="Times New Roman" w:eastAsia="宋体" w:hAnsi="宋体"/>
          <w:sz w:val="24"/>
          <w:szCs w:val="24"/>
        </w:rPr>
        <w:t>西方列强为争夺殖民地导致矛盾加剧。目的</w:t>
      </w:r>
      <w:r w:rsidRPr="000B75AC">
        <w:rPr>
          <w:rFonts w:ascii="Times New Roman" w:eastAsia="宋体" w:hAnsi="宋体"/>
          <w:sz w:val="24"/>
          <w:szCs w:val="24"/>
        </w:rPr>
        <w:t>:</w:t>
      </w:r>
      <w:r w:rsidRPr="000B75AC">
        <w:rPr>
          <w:rFonts w:ascii="Times New Roman" w:eastAsia="宋体" w:hAnsi="宋体"/>
          <w:sz w:val="24"/>
          <w:szCs w:val="24"/>
        </w:rPr>
        <w:t>获得民族独立和民主自由</w:t>
      </w:r>
      <w:r w:rsidRPr="000B75AC">
        <w:rPr>
          <w:rFonts w:ascii="Times New Roman" w:eastAsia="宋体" w:hAnsi="宋体"/>
          <w:sz w:val="24"/>
          <w:szCs w:val="24"/>
        </w:rPr>
        <w:t>;</w:t>
      </w:r>
      <w:r w:rsidRPr="000B75AC">
        <w:rPr>
          <w:rFonts w:ascii="Times New Roman" w:eastAsia="宋体" w:hAnsi="宋体"/>
          <w:sz w:val="24"/>
          <w:szCs w:val="24"/>
        </w:rPr>
        <w:t>发展本国的经济。</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(2)</w:t>
      </w:r>
      <w:r w:rsidRPr="000B75AC">
        <w:rPr>
          <w:rFonts w:ascii="Times New Roman" w:eastAsia="宋体" w:hAnsi="宋体"/>
          <w:sz w:val="24"/>
          <w:szCs w:val="24"/>
        </w:rPr>
        <w:t>历史意义</w:t>
      </w:r>
      <w:r w:rsidRPr="000B75AC">
        <w:rPr>
          <w:rFonts w:ascii="Times New Roman" w:eastAsia="宋体" w:hAnsi="宋体"/>
          <w:sz w:val="24"/>
          <w:szCs w:val="24"/>
        </w:rPr>
        <w:t>:</w:t>
      </w:r>
      <w:r w:rsidRPr="000B75AC">
        <w:rPr>
          <w:rFonts w:ascii="Times New Roman" w:eastAsia="宋体" w:hAnsi="宋体"/>
          <w:sz w:val="24"/>
          <w:szCs w:val="24"/>
        </w:rPr>
        <w:t>沉重打击了帝国主义在东方的殖民体系和本地区的封建势力</w:t>
      </w:r>
      <w:r w:rsidRPr="000B75AC">
        <w:rPr>
          <w:rFonts w:ascii="Times New Roman" w:eastAsia="宋体" w:hAnsi="宋体"/>
          <w:sz w:val="24"/>
          <w:szCs w:val="24"/>
        </w:rPr>
        <w:t>;</w:t>
      </w:r>
      <w:r w:rsidRPr="000B75AC">
        <w:rPr>
          <w:rFonts w:ascii="Times New Roman" w:eastAsia="宋体" w:hAnsi="宋体"/>
          <w:sz w:val="24"/>
          <w:szCs w:val="24"/>
        </w:rPr>
        <w:t>对各国民族资本主义的发展起到了推动作用</w:t>
      </w:r>
      <w:r w:rsidRPr="000B75AC">
        <w:rPr>
          <w:rFonts w:ascii="Times New Roman" w:eastAsia="宋体" w:hAnsi="宋体"/>
          <w:sz w:val="24"/>
          <w:szCs w:val="24"/>
        </w:rPr>
        <w:t>;</w:t>
      </w:r>
      <w:r w:rsidRPr="000B75AC">
        <w:rPr>
          <w:rFonts w:ascii="Times New Roman" w:eastAsia="宋体" w:hAnsi="宋体"/>
          <w:sz w:val="24"/>
          <w:szCs w:val="24"/>
        </w:rPr>
        <w:t>亚洲成为反帝的重要阵地</w:t>
      </w:r>
      <w:r w:rsidRPr="000B75AC">
        <w:rPr>
          <w:rFonts w:ascii="Times New Roman" w:eastAsia="宋体" w:hAnsi="宋体"/>
          <w:sz w:val="24"/>
          <w:szCs w:val="24"/>
        </w:rPr>
        <w:t>;</w:t>
      </w:r>
      <w:r w:rsidRPr="000B75AC">
        <w:rPr>
          <w:rFonts w:ascii="Times New Roman" w:eastAsia="宋体" w:hAnsi="宋体"/>
          <w:sz w:val="24"/>
          <w:szCs w:val="24"/>
        </w:rPr>
        <w:t>传播了民主思想</w:t>
      </w:r>
      <w:r w:rsidRPr="000B75AC">
        <w:rPr>
          <w:rFonts w:ascii="Times New Roman" w:eastAsia="宋体" w:hAnsi="宋体"/>
          <w:sz w:val="24"/>
          <w:szCs w:val="24"/>
        </w:rPr>
        <w:t>,</w:t>
      </w:r>
      <w:r w:rsidRPr="000B75AC">
        <w:rPr>
          <w:rFonts w:ascii="Times New Roman" w:eastAsia="宋体" w:hAnsi="宋体"/>
          <w:sz w:val="24"/>
          <w:szCs w:val="24"/>
        </w:rPr>
        <w:t>为亚洲各国走上独立道路奠定了基础。</w:t>
      </w:r>
    </w:p>
    <w:p w:rsidR="000B75AC" w:rsidRPr="000B75AC" w:rsidRDefault="000B75AC" w:rsidP="000B75AC">
      <w:pPr>
        <w:tabs>
          <w:tab w:val="left" w:pos="1871"/>
          <w:tab w:val="left" w:pos="3407"/>
          <w:tab w:val="left" w:pos="4949"/>
          <w:tab w:val="left" w:pos="6599"/>
        </w:tabs>
        <w:spacing w:line="360" w:lineRule="auto"/>
        <w:jc w:val="center"/>
        <w:rPr>
          <w:rFonts w:ascii="Times New Roman" w:eastAsia="宋体" w:hAnsi="宋体"/>
          <w:sz w:val="24"/>
          <w:szCs w:val="24"/>
        </w:rPr>
      </w:pPr>
      <w:r w:rsidRPr="000B75AC">
        <w:rPr>
          <w:rFonts w:ascii="Arial" w:eastAsia="微软雅黑" w:hAnsi="微软雅黑"/>
          <w:sz w:val="24"/>
          <w:szCs w:val="24"/>
        </w:rPr>
        <w:t>等级考</w:t>
      </w:r>
      <w:r w:rsidRPr="000B75AC">
        <w:rPr>
          <w:rFonts w:ascii="Arial" w:eastAsia="黑体" w:hAnsi="黑体"/>
          <w:sz w:val="24"/>
          <w:szCs w:val="24"/>
        </w:rPr>
        <w:t>拓展提高</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lastRenderedPageBreak/>
        <w:t>1</w:t>
      </w:r>
      <w:r w:rsidRPr="000B75AC">
        <w:rPr>
          <w:rFonts w:ascii="Times New Roman" w:eastAsia="宋体" w:hAnsi="Times New Roman" w:cs="Times New Roman"/>
          <w:sz w:val="24"/>
          <w:szCs w:val="24"/>
        </w:rPr>
        <w:t>.</w:t>
      </w:r>
      <w:r w:rsidRPr="000B75AC">
        <w:rPr>
          <w:rFonts w:ascii="Times New Roman" w:eastAsia="宋体" w:hAnsi="宋体"/>
          <w:sz w:val="24"/>
          <w:szCs w:val="24"/>
        </w:rPr>
        <w:t>弗朗西斯科</w:t>
      </w:r>
      <w:r w:rsidRPr="000B75AC">
        <w:rPr>
          <w:rFonts w:ascii="Times New Roman" w:eastAsia="宋体" w:hAnsi="Times New Roman" w:cs="Times New Roman"/>
          <w:sz w:val="24"/>
          <w:szCs w:val="24"/>
        </w:rPr>
        <w:t>·</w:t>
      </w:r>
      <w:r w:rsidRPr="000B75AC">
        <w:rPr>
          <w:rFonts w:ascii="Times New Roman" w:eastAsia="宋体" w:hAnsi="宋体"/>
          <w:sz w:val="24"/>
          <w:szCs w:val="24"/>
        </w:rPr>
        <w:t>德</w:t>
      </w:r>
      <w:r w:rsidRPr="000B75AC">
        <w:rPr>
          <w:rFonts w:ascii="Times New Roman" w:eastAsia="宋体" w:hAnsi="Times New Roman" w:cs="Times New Roman"/>
          <w:sz w:val="24"/>
          <w:szCs w:val="24"/>
        </w:rPr>
        <w:t>·</w:t>
      </w:r>
      <w:r w:rsidRPr="000B75AC">
        <w:rPr>
          <w:rFonts w:ascii="Times New Roman" w:eastAsia="宋体" w:hAnsi="宋体"/>
          <w:sz w:val="24"/>
          <w:szCs w:val="24"/>
        </w:rPr>
        <w:t>米兰达</w:t>
      </w:r>
      <w:r w:rsidRPr="000B75AC">
        <w:rPr>
          <w:rFonts w:ascii="Times New Roman" w:eastAsia="宋体" w:hAnsi="宋体"/>
          <w:sz w:val="24"/>
          <w:szCs w:val="24"/>
        </w:rPr>
        <w:t>(1750</w:t>
      </w:r>
      <w:r w:rsidRPr="000B75AC">
        <w:rPr>
          <w:rFonts w:ascii="Times New Roman" w:eastAsia="宋体" w:hAnsi="Times New Roman" w:cs="Times New Roman"/>
          <w:sz w:val="24"/>
          <w:szCs w:val="24"/>
        </w:rPr>
        <w:t>—</w:t>
      </w:r>
      <w:r w:rsidRPr="000B75AC">
        <w:rPr>
          <w:rFonts w:ascii="Times New Roman" w:eastAsia="宋体" w:hAnsi="宋体"/>
          <w:sz w:val="24"/>
          <w:szCs w:val="24"/>
        </w:rPr>
        <w:t>1816</w:t>
      </w:r>
      <w:r w:rsidRPr="000B75AC">
        <w:rPr>
          <w:rFonts w:ascii="Times New Roman" w:eastAsia="宋体" w:hAnsi="宋体"/>
          <w:sz w:val="24"/>
          <w:szCs w:val="24"/>
        </w:rPr>
        <w:t>年</w:t>
      </w:r>
      <w:r w:rsidRPr="000B75AC">
        <w:rPr>
          <w:rFonts w:ascii="Times New Roman" w:eastAsia="宋体" w:hAnsi="宋体"/>
          <w:sz w:val="24"/>
          <w:szCs w:val="24"/>
        </w:rPr>
        <w:t>)</w:t>
      </w:r>
      <w:r w:rsidRPr="000B75AC">
        <w:rPr>
          <w:rFonts w:ascii="Times New Roman" w:eastAsia="宋体" w:hAnsi="宋体"/>
          <w:sz w:val="24"/>
          <w:szCs w:val="24"/>
        </w:rPr>
        <w:t>既是拉美独立运动的代表人物</w:t>
      </w:r>
      <w:r w:rsidRPr="000B75AC">
        <w:rPr>
          <w:rFonts w:ascii="Times New Roman" w:eastAsia="宋体" w:hAnsi="宋体"/>
          <w:sz w:val="24"/>
          <w:szCs w:val="24"/>
        </w:rPr>
        <w:t>,</w:t>
      </w:r>
      <w:r w:rsidRPr="000B75AC">
        <w:rPr>
          <w:rFonts w:ascii="Times New Roman" w:eastAsia="宋体" w:hAnsi="宋体"/>
          <w:sz w:val="24"/>
          <w:szCs w:val="24"/>
        </w:rPr>
        <w:t>也是卢梭思想在拉丁美洲的主要诠释者之一</w:t>
      </w:r>
      <w:r w:rsidRPr="000B75AC">
        <w:rPr>
          <w:rFonts w:ascii="Times New Roman" w:eastAsia="宋体" w:hAnsi="宋体"/>
          <w:sz w:val="24"/>
          <w:szCs w:val="24"/>
        </w:rPr>
        <w:t>,</w:t>
      </w:r>
      <w:r w:rsidRPr="000B75AC">
        <w:rPr>
          <w:rFonts w:ascii="Times New Roman" w:eastAsia="宋体" w:hAnsi="宋体"/>
          <w:sz w:val="24"/>
          <w:szCs w:val="24"/>
        </w:rPr>
        <w:t>但他认为民权、主权这些权利应该自上而下</w:t>
      </w:r>
      <w:r w:rsidRPr="000B75AC">
        <w:rPr>
          <w:rFonts w:ascii="Times New Roman" w:eastAsia="宋体" w:hAnsi="宋体"/>
          <w:sz w:val="24"/>
          <w:szCs w:val="24"/>
        </w:rPr>
        <w:t>,</w:t>
      </w:r>
      <w:r w:rsidRPr="000B75AC">
        <w:rPr>
          <w:rFonts w:ascii="Times New Roman" w:eastAsia="宋体" w:hAnsi="宋体"/>
          <w:sz w:val="24"/>
          <w:szCs w:val="24"/>
        </w:rPr>
        <w:t>是贵族政权赋予的。这说明</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拉丁美洲文化具有混合性特点</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拉美独立运动受殖民主义影响</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启蒙思想推动了民族独立运动的发展</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启蒙思想在拉美地区本土化</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D</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楷体" w:hAnsi="楷体"/>
          <w:sz w:val="24"/>
          <w:szCs w:val="24"/>
        </w:rPr>
        <w:t>根据材料</w:t>
      </w:r>
      <w:r w:rsidRPr="000B75AC">
        <w:rPr>
          <w:rFonts w:ascii="Times New Roman" w:eastAsia="宋体" w:hAnsi="宋体"/>
          <w:sz w:val="24"/>
          <w:szCs w:val="24"/>
        </w:rPr>
        <w:t>,</w:t>
      </w:r>
      <w:r w:rsidRPr="000B75AC">
        <w:rPr>
          <w:rFonts w:ascii="Times New Roman" w:eastAsia="楷体" w:hAnsi="楷体"/>
          <w:sz w:val="24"/>
          <w:szCs w:val="24"/>
        </w:rPr>
        <w:t>可知拉美独立运动的代表人物接受了欧洲启蒙思想中的民权、主权观念</w:t>
      </w:r>
      <w:r w:rsidRPr="000B75AC">
        <w:rPr>
          <w:rFonts w:ascii="Times New Roman" w:eastAsia="宋体" w:hAnsi="宋体"/>
          <w:sz w:val="24"/>
          <w:szCs w:val="24"/>
        </w:rPr>
        <w:t>,</w:t>
      </w:r>
      <w:r w:rsidRPr="000B75AC">
        <w:rPr>
          <w:rFonts w:ascii="Times New Roman" w:eastAsia="楷体" w:hAnsi="楷体"/>
          <w:sz w:val="24"/>
          <w:szCs w:val="24"/>
        </w:rPr>
        <w:t>但他认为民权、主权应该由贵族政权赋予</w:t>
      </w:r>
      <w:r w:rsidRPr="000B75AC">
        <w:rPr>
          <w:rFonts w:ascii="Times New Roman" w:eastAsia="宋体" w:hAnsi="宋体"/>
          <w:sz w:val="24"/>
          <w:szCs w:val="24"/>
        </w:rPr>
        <w:t>,</w:t>
      </w:r>
      <w:r w:rsidRPr="000B75AC">
        <w:rPr>
          <w:rFonts w:ascii="Times New Roman" w:eastAsia="楷体" w:hAnsi="楷体"/>
          <w:sz w:val="24"/>
          <w:szCs w:val="24"/>
        </w:rPr>
        <w:t>与启蒙思想家主张的</w:t>
      </w:r>
      <w:r w:rsidRPr="000B75AC">
        <w:rPr>
          <w:rFonts w:ascii="Times New Roman" w:eastAsia="宋体" w:hAnsi="Times New Roman" w:cs="Times New Roman"/>
          <w:sz w:val="24"/>
          <w:szCs w:val="24"/>
        </w:rPr>
        <w:t>“</w:t>
      </w:r>
      <w:r w:rsidRPr="000B75AC">
        <w:rPr>
          <w:rFonts w:ascii="Times New Roman" w:eastAsia="楷体" w:hAnsi="楷体"/>
          <w:sz w:val="24"/>
          <w:szCs w:val="24"/>
        </w:rPr>
        <w:t>天赋人权</w:t>
      </w:r>
      <w:r w:rsidRPr="000B75AC">
        <w:rPr>
          <w:rFonts w:ascii="Times New Roman" w:eastAsia="宋体" w:hAnsi="Times New Roman" w:cs="Times New Roman"/>
          <w:sz w:val="24"/>
          <w:szCs w:val="24"/>
        </w:rPr>
        <w:t>”“</w:t>
      </w:r>
      <w:r w:rsidRPr="000B75AC">
        <w:rPr>
          <w:rFonts w:ascii="Times New Roman" w:eastAsia="楷体" w:hAnsi="楷体"/>
          <w:sz w:val="24"/>
          <w:szCs w:val="24"/>
        </w:rPr>
        <w:t>人民主权</w:t>
      </w:r>
      <w:r w:rsidRPr="000B75AC">
        <w:rPr>
          <w:rFonts w:ascii="Times New Roman" w:eastAsia="宋体" w:hAnsi="Times New Roman" w:cs="Times New Roman"/>
          <w:sz w:val="24"/>
          <w:szCs w:val="24"/>
        </w:rPr>
        <w:t>”</w:t>
      </w:r>
      <w:r w:rsidRPr="000B75AC">
        <w:rPr>
          <w:rFonts w:ascii="Times New Roman" w:eastAsia="楷体" w:hAnsi="楷体"/>
          <w:sz w:val="24"/>
          <w:szCs w:val="24"/>
        </w:rPr>
        <w:t>有明显不同</w:t>
      </w:r>
      <w:r w:rsidRPr="000B75AC">
        <w:rPr>
          <w:rFonts w:ascii="Times New Roman" w:eastAsia="宋体" w:hAnsi="宋体"/>
          <w:sz w:val="24"/>
          <w:szCs w:val="24"/>
        </w:rPr>
        <w:t>,</w:t>
      </w:r>
      <w:r w:rsidRPr="000B75AC">
        <w:rPr>
          <w:rFonts w:ascii="Times New Roman" w:eastAsia="楷体" w:hAnsi="楷体"/>
          <w:sz w:val="24"/>
          <w:szCs w:val="24"/>
        </w:rPr>
        <w:t>可见他结合拉丁美洲的实际情况对启蒙思想进行了改造</w:t>
      </w:r>
      <w:r w:rsidRPr="000B75AC">
        <w:rPr>
          <w:rFonts w:ascii="Times New Roman" w:eastAsia="宋体" w:hAnsi="宋体"/>
          <w:sz w:val="24"/>
          <w:szCs w:val="24"/>
        </w:rPr>
        <w:t>,</w:t>
      </w:r>
      <w:r w:rsidRPr="000B75AC">
        <w:rPr>
          <w:rFonts w:ascii="Times New Roman" w:eastAsia="楷体" w:hAnsi="楷体"/>
          <w:sz w:val="24"/>
          <w:szCs w:val="24"/>
        </w:rPr>
        <w:t>反映了启蒙思想的本土化</w:t>
      </w:r>
      <w:r w:rsidRPr="000B75AC">
        <w:rPr>
          <w:rFonts w:ascii="Times New Roman" w:eastAsia="宋体" w:hAnsi="宋体"/>
          <w:sz w:val="24"/>
          <w:szCs w:val="24"/>
        </w:rPr>
        <w:t>,D</w:t>
      </w:r>
      <w:r w:rsidRPr="000B75AC">
        <w:rPr>
          <w:rFonts w:ascii="Times New Roman" w:eastAsia="楷体" w:hAnsi="楷体"/>
          <w:sz w:val="24"/>
          <w:szCs w:val="24"/>
        </w:rPr>
        <w:t>项正确</w:t>
      </w:r>
      <w:r w:rsidRPr="000B75AC">
        <w:rPr>
          <w:rFonts w:ascii="Times New Roman" w:eastAsia="宋体" w:hAnsi="宋体"/>
          <w:sz w:val="24"/>
          <w:szCs w:val="24"/>
        </w:rPr>
        <w:t>;</w:t>
      </w:r>
      <w:r w:rsidRPr="000B75AC">
        <w:rPr>
          <w:rFonts w:ascii="Times New Roman" w:eastAsia="楷体" w:hAnsi="楷体"/>
          <w:sz w:val="24"/>
          <w:szCs w:val="24"/>
        </w:rPr>
        <w:t>材料强调米兰达吸收和改造启蒙思想</w:t>
      </w:r>
      <w:r w:rsidRPr="000B75AC">
        <w:rPr>
          <w:rFonts w:ascii="Times New Roman" w:eastAsia="宋体" w:hAnsi="宋体"/>
          <w:sz w:val="24"/>
          <w:szCs w:val="24"/>
        </w:rPr>
        <w:t>,</w:t>
      </w:r>
      <w:r w:rsidRPr="000B75AC">
        <w:rPr>
          <w:rFonts w:ascii="Times New Roman" w:eastAsia="楷体" w:hAnsi="楷体"/>
          <w:sz w:val="24"/>
          <w:szCs w:val="24"/>
        </w:rPr>
        <w:t>而</w:t>
      </w:r>
      <w:proofErr w:type="gramStart"/>
      <w:r w:rsidRPr="000B75AC">
        <w:rPr>
          <w:rFonts w:ascii="Times New Roman" w:eastAsia="楷体" w:hAnsi="楷体"/>
          <w:sz w:val="24"/>
          <w:szCs w:val="24"/>
        </w:rPr>
        <w:t>非强调</w:t>
      </w:r>
      <w:proofErr w:type="gramEnd"/>
      <w:r w:rsidRPr="000B75AC">
        <w:rPr>
          <w:rFonts w:ascii="Times New Roman" w:eastAsia="楷体" w:hAnsi="楷体"/>
          <w:sz w:val="24"/>
          <w:szCs w:val="24"/>
        </w:rPr>
        <w:t>拉丁美洲文化的混合性</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A</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材料主旨为拉丁美洲独立运动代表人物的民权、主权观念</w:t>
      </w:r>
      <w:r w:rsidRPr="000B75AC">
        <w:rPr>
          <w:rFonts w:ascii="Times New Roman" w:eastAsia="宋体" w:hAnsi="宋体"/>
          <w:sz w:val="24"/>
          <w:szCs w:val="24"/>
        </w:rPr>
        <w:t>,</w:t>
      </w:r>
      <w:r w:rsidRPr="000B75AC">
        <w:rPr>
          <w:rFonts w:ascii="Times New Roman" w:eastAsia="楷体" w:hAnsi="楷体"/>
          <w:sz w:val="24"/>
          <w:szCs w:val="24"/>
        </w:rPr>
        <w:t>未提及殖民侵略推动了民族独立运动的发展</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B</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材料强调的是米兰达对启蒙思想的改造</w:t>
      </w:r>
      <w:r w:rsidRPr="000B75AC">
        <w:rPr>
          <w:rFonts w:ascii="Times New Roman" w:eastAsia="宋体" w:hAnsi="宋体"/>
          <w:sz w:val="24"/>
          <w:szCs w:val="24"/>
        </w:rPr>
        <w:t>,</w:t>
      </w:r>
      <w:r w:rsidRPr="000B75AC">
        <w:rPr>
          <w:rFonts w:ascii="Times New Roman" w:eastAsia="楷体" w:hAnsi="楷体"/>
          <w:sz w:val="24"/>
          <w:szCs w:val="24"/>
        </w:rPr>
        <w:t>未体现启蒙思想推动民族独立运动</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C</w:t>
      </w:r>
      <w:r w:rsidRPr="000B75AC">
        <w:rPr>
          <w:rFonts w:ascii="Times New Roman" w:eastAsia="楷体" w:hAnsi="楷体"/>
          <w:sz w:val="24"/>
          <w:szCs w:val="24"/>
        </w:rPr>
        <w:t>项。</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2</w:t>
      </w:r>
      <w:r w:rsidRPr="000B75AC">
        <w:rPr>
          <w:rFonts w:ascii="Times New Roman" w:eastAsia="宋体" w:hAnsi="Times New Roman" w:cs="Times New Roman"/>
          <w:sz w:val="24"/>
          <w:szCs w:val="24"/>
        </w:rPr>
        <w:t>.</w:t>
      </w:r>
      <w:r w:rsidRPr="000B75AC">
        <w:rPr>
          <w:rFonts w:ascii="Times New Roman" w:eastAsia="宋体" w:hAnsi="宋体"/>
          <w:sz w:val="24"/>
          <w:szCs w:val="24"/>
        </w:rPr>
        <w:t>1878</w:t>
      </w:r>
      <w:r w:rsidRPr="000B75AC">
        <w:rPr>
          <w:rFonts w:ascii="Times New Roman" w:eastAsia="宋体" w:hAnsi="宋体"/>
          <w:sz w:val="24"/>
          <w:szCs w:val="24"/>
        </w:rPr>
        <w:t>年</w:t>
      </w:r>
      <w:r w:rsidRPr="000B75AC">
        <w:rPr>
          <w:rFonts w:ascii="Times New Roman" w:eastAsia="宋体" w:hAnsi="宋体"/>
          <w:sz w:val="24"/>
          <w:szCs w:val="24"/>
        </w:rPr>
        <w:t>,</w:t>
      </w:r>
      <w:r w:rsidRPr="000B75AC">
        <w:rPr>
          <w:rFonts w:ascii="Times New Roman" w:eastAsia="宋体" w:hAnsi="宋体"/>
          <w:sz w:val="24"/>
          <w:szCs w:val="24"/>
        </w:rPr>
        <w:t>埃及组成努巴尔内阁</w:t>
      </w:r>
      <w:r w:rsidRPr="000B75AC">
        <w:rPr>
          <w:rFonts w:ascii="Times New Roman" w:eastAsia="宋体" w:hAnsi="宋体"/>
          <w:sz w:val="24"/>
          <w:szCs w:val="24"/>
        </w:rPr>
        <w:t>,</w:t>
      </w:r>
      <w:r w:rsidRPr="000B75AC">
        <w:rPr>
          <w:rFonts w:ascii="Times New Roman" w:eastAsia="宋体" w:hAnsi="宋体"/>
          <w:sz w:val="24"/>
          <w:szCs w:val="24"/>
        </w:rPr>
        <w:t>英国人担任财政部长</w:t>
      </w:r>
      <w:r w:rsidRPr="000B75AC">
        <w:rPr>
          <w:rFonts w:ascii="Times New Roman" w:eastAsia="宋体" w:hAnsi="宋体"/>
          <w:sz w:val="24"/>
          <w:szCs w:val="24"/>
        </w:rPr>
        <w:t>,</w:t>
      </w:r>
      <w:r w:rsidRPr="000B75AC">
        <w:rPr>
          <w:rFonts w:ascii="Times New Roman" w:eastAsia="宋体" w:hAnsi="宋体"/>
          <w:sz w:val="24"/>
          <w:szCs w:val="24"/>
        </w:rPr>
        <w:t>法国人担任公共工程部长</w:t>
      </w:r>
      <w:r w:rsidRPr="000B75AC">
        <w:rPr>
          <w:rFonts w:ascii="Times New Roman" w:eastAsia="宋体" w:hAnsi="宋体"/>
          <w:sz w:val="24"/>
          <w:szCs w:val="24"/>
        </w:rPr>
        <w:t>,</w:t>
      </w:r>
      <w:r w:rsidRPr="000B75AC">
        <w:rPr>
          <w:rFonts w:ascii="Times New Roman" w:eastAsia="宋体" w:hAnsi="宋体"/>
          <w:sz w:val="24"/>
          <w:szCs w:val="24"/>
        </w:rPr>
        <w:t>意大利人和奥地利人分别担任总审计官和财政大臣助理</w:t>
      </w:r>
      <w:r w:rsidRPr="000B75AC">
        <w:rPr>
          <w:rFonts w:ascii="Times New Roman" w:eastAsia="宋体" w:hAnsi="宋体"/>
          <w:sz w:val="24"/>
          <w:szCs w:val="24"/>
        </w:rPr>
        <w:t>,</w:t>
      </w:r>
      <w:r w:rsidRPr="000B75AC">
        <w:rPr>
          <w:rFonts w:ascii="Times New Roman" w:eastAsia="宋体" w:hAnsi="宋体"/>
          <w:sz w:val="24"/>
          <w:szCs w:val="24"/>
        </w:rPr>
        <w:t>并都拥有否决权</w:t>
      </w:r>
      <w:r w:rsidRPr="000B75AC">
        <w:rPr>
          <w:rFonts w:ascii="Times New Roman" w:eastAsia="宋体" w:hAnsi="宋体"/>
          <w:sz w:val="24"/>
          <w:szCs w:val="24"/>
        </w:rPr>
        <w:t>,</w:t>
      </w:r>
      <w:r w:rsidRPr="000B75AC">
        <w:rPr>
          <w:rFonts w:ascii="Times New Roman" w:eastAsia="宋体" w:hAnsi="宋体"/>
          <w:sz w:val="24"/>
          <w:szCs w:val="24"/>
        </w:rPr>
        <w:t>努巴尔首相形同傀儡。这说明</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埃及的半殖民地化程度加深</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在侵略埃及的过程中西方列强进行了合作</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苏伊士运河的收入将完全由英国人控制</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英法等国对埃及的控制有利于埃及政治的近代化</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A</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楷体" w:hAnsi="楷体"/>
          <w:sz w:val="24"/>
          <w:szCs w:val="24"/>
        </w:rPr>
        <w:t>从埃及努巴尔内阁的构成可以看出</w:t>
      </w:r>
      <w:r w:rsidRPr="000B75AC">
        <w:rPr>
          <w:rFonts w:ascii="Times New Roman" w:eastAsia="宋体" w:hAnsi="宋体"/>
          <w:sz w:val="24"/>
          <w:szCs w:val="24"/>
        </w:rPr>
        <w:t>,</w:t>
      </w:r>
      <w:r w:rsidRPr="000B75AC">
        <w:rPr>
          <w:rFonts w:ascii="Times New Roman" w:eastAsia="楷体" w:hAnsi="楷体"/>
          <w:sz w:val="24"/>
          <w:szCs w:val="24"/>
        </w:rPr>
        <w:t>埃及半殖民地化程度加深</w:t>
      </w:r>
      <w:r w:rsidRPr="000B75AC">
        <w:rPr>
          <w:rFonts w:ascii="Times New Roman" w:eastAsia="宋体" w:hAnsi="宋体"/>
          <w:sz w:val="24"/>
          <w:szCs w:val="24"/>
        </w:rPr>
        <w:t>,</w:t>
      </w:r>
      <w:r w:rsidRPr="000B75AC">
        <w:rPr>
          <w:rFonts w:ascii="Times New Roman" w:eastAsia="楷体" w:hAnsi="楷体"/>
          <w:sz w:val="24"/>
          <w:szCs w:val="24"/>
        </w:rPr>
        <w:t>故</w:t>
      </w:r>
      <w:r w:rsidRPr="000B75AC">
        <w:rPr>
          <w:rFonts w:ascii="Times New Roman" w:eastAsia="宋体" w:hAnsi="宋体"/>
          <w:sz w:val="24"/>
          <w:szCs w:val="24"/>
        </w:rPr>
        <w:t>A</w:t>
      </w:r>
      <w:r w:rsidRPr="000B75AC">
        <w:rPr>
          <w:rFonts w:ascii="Times New Roman" w:eastAsia="楷体" w:hAnsi="楷体"/>
          <w:sz w:val="24"/>
          <w:szCs w:val="24"/>
        </w:rPr>
        <w:t>项正确</w:t>
      </w:r>
      <w:r w:rsidRPr="000B75AC">
        <w:rPr>
          <w:rFonts w:ascii="Times New Roman" w:eastAsia="宋体" w:hAnsi="宋体"/>
          <w:sz w:val="24"/>
          <w:szCs w:val="24"/>
        </w:rPr>
        <w:t>;</w:t>
      </w:r>
      <w:r w:rsidRPr="000B75AC">
        <w:rPr>
          <w:rFonts w:ascii="Times New Roman" w:eastAsia="楷体" w:hAnsi="楷体"/>
          <w:sz w:val="24"/>
          <w:szCs w:val="24"/>
        </w:rPr>
        <w:t>题</w:t>
      </w:r>
      <w:proofErr w:type="gramStart"/>
      <w:r w:rsidRPr="000B75AC">
        <w:rPr>
          <w:rFonts w:ascii="Times New Roman" w:eastAsia="楷体" w:hAnsi="楷体"/>
          <w:sz w:val="24"/>
          <w:szCs w:val="24"/>
        </w:rPr>
        <w:t>干材料</w:t>
      </w:r>
      <w:proofErr w:type="gramEnd"/>
      <w:r w:rsidRPr="000B75AC">
        <w:rPr>
          <w:rFonts w:ascii="Times New Roman" w:eastAsia="楷体" w:hAnsi="楷体"/>
          <w:sz w:val="24"/>
          <w:szCs w:val="24"/>
        </w:rPr>
        <w:t>只反映出政府职务由不同国家的人士担任</w:t>
      </w:r>
      <w:r w:rsidRPr="000B75AC">
        <w:rPr>
          <w:rFonts w:ascii="Times New Roman" w:eastAsia="宋体" w:hAnsi="宋体"/>
          <w:sz w:val="24"/>
          <w:szCs w:val="24"/>
        </w:rPr>
        <w:t>,</w:t>
      </w:r>
      <w:r w:rsidRPr="000B75AC">
        <w:rPr>
          <w:rFonts w:ascii="Times New Roman" w:eastAsia="楷体" w:hAnsi="楷体"/>
          <w:sz w:val="24"/>
          <w:szCs w:val="24"/>
        </w:rPr>
        <w:t>无法看出列强之间的合作</w:t>
      </w:r>
      <w:r w:rsidRPr="000B75AC">
        <w:rPr>
          <w:rFonts w:ascii="Times New Roman" w:eastAsia="宋体" w:hAnsi="宋体"/>
          <w:sz w:val="24"/>
          <w:szCs w:val="24"/>
        </w:rPr>
        <w:t>,</w:t>
      </w:r>
      <w:r w:rsidRPr="000B75AC">
        <w:rPr>
          <w:rFonts w:ascii="Times New Roman" w:eastAsia="楷体" w:hAnsi="楷体"/>
          <w:sz w:val="24"/>
          <w:szCs w:val="24"/>
        </w:rPr>
        <w:t>故</w:t>
      </w:r>
      <w:r w:rsidRPr="000B75AC">
        <w:rPr>
          <w:rFonts w:ascii="Times New Roman" w:eastAsia="宋体" w:hAnsi="宋体"/>
          <w:sz w:val="24"/>
          <w:szCs w:val="24"/>
        </w:rPr>
        <w:t>B</w:t>
      </w:r>
      <w:r w:rsidRPr="000B75AC">
        <w:rPr>
          <w:rFonts w:ascii="Times New Roman" w:eastAsia="楷体" w:hAnsi="楷体"/>
          <w:sz w:val="24"/>
          <w:szCs w:val="24"/>
        </w:rPr>
        <w:t>项错误</w:t>
      </w:r>
      <w:r w:rsidRPr="000B75AC">
        <w:rPr>
          <w:rFonts w:ascii="Times New Roman" w:eastAsia="宋体" w:hAnsi="宋体"/>
          <w:sz w:val="24"/>
          <w:szCs w:val="24"/>
        </w:rPr>
        <w:t>;</w:t>
      </w:r>
      <w:r w:rsidRPr="000B75AC">
        <w:rPr>
          <w:rFonts w:ascii="Times New Roman" w:eastAsia="楷体" w:hAnsi="楷体"/>
          <w:sz w:val="24"/>
          <w:szCs w:val="24"/>
        </w:rPr>
        <w:t>题</w:t>
      </w:r>
      <w:proofErr w:type="gramStart"/>
      <w:r w:rsidRPr="000B75AC">
        <w:rPr>
          <w:rFonts w:ascii="Times New Roman" w:eastAsia="楷体" w:hAnsi="楷体"/>
          <w:sz w:val="24"/>
          <w:szCs w:val="24"/>
        </w:rPr>
        <w:t>干材料</w:t>
      </w:r>
      <w:proofErr w:type="gramEnd"/>
      <w:r w:rsidRPr="000B75AC">
        <w:rPr>
          <w:rFonts w:ascii="Times New Roman" w:eastAsia="楷体" w:hAnsi="楷体"/>
          <w:sz w:val="24"/>
          <w:szCs w:val="24"/>
        </w:rPr>
        <w:t>没有体现苏伊士运河收入的相关内容</w:t>
      </w:r>
      <w:r w:rsidRPr="000B75AC">
        <w:rPr>
          <w:rFonts w:ascii="Times New Roman" w:eastAsia="宋体" w:hAnsi="宋体"/>
          <w:sz w:val="24"/>
          <w:szCs w:val="24"/>
        </w:rPr>
        <w:t>,</w:t>
      </w:r>
      <w:r w:rsidRPr="000B75AC">
        <w:rPr>
          <w:rFonts w:ascii="Times New Roman" w:eastAsia="楷体" w:hAnsi="楷体"/>
          <w:sz w:val="24"/>
          <w:szCs w:val="24"/>
        </w:rPr>
        <w:t>故</w:t>
      </w:r>
      <w:r w:rsidRPr="000B75AC">
        <w:rPr>
          <w:rFonts w:ascii="Times New Roman" w:eastAsia="宋体" w:hAnsi="宋体"/>
          <w:sz w:val="24"/>
          <w:szCs w:val="24"/>
        </w:rPr>
        <w:t>C</w:t>
      </w:r>
      <w:r w:rsidRPr="000B75AC">
        <w:rPr>
          <w:rFonts w:ascii="Times New Roman" w:eastAsia="楷体" w:hAnsi="楷体"/>
          <w:sz w:val="24"/>
          <w:szCs w:val="24"/>
        </w:rPr>
        <w:t>项错误</w:t>
      </w:r>
      <w:r w:rsidRPr="000B75AC">
        <w:rPr>
          <w:rFonts w:ascii="Times New Roman" w:eastAsia="宋体" w:hAnsi="宋体"/>
          <w:sz w:val="24"/>
          <w:szCs w:val="24"/>
        </w:rPr>
        <w:t>;</w:t>
      </w:r>
      <w:r w:rsidRPr="000B75AC">
        <w:rPr>
          <w:rFonts w:ascii="Times New Roman" w:eastAsia="楷体" w:hAnsi="楷体"/>
          <w:sz w:val="24"/>
          <w:szCs w:val="24"/>
        </w:rPr>
        <w:t>英法等国</w:t>
      </w:r>
      <w:r w:rsidRPr="000B75AC">
        <w:rPr>
          <w:rFonts w:ascii="Times New Roman" w:eastAsia="楷体" w:hAnsi="楷体"/>
          <w:sz w:val="24"/>
          <w:szCs w:val="24"/>
        </w:rPr>
        <w:lastRenderedPageBreak/>
        <w:t>对埃及的侵略给埃及带来的是灾难和主权的丧失</w:t>
      </w:r>
      <w:r w:rsidRPr="000B75AC">
        <w:rPr>
          <w:rFonts w:ascii="Times New Roman" w:eastAsia="宋体" w:hAnsi="宋体"/>
          <w:sz w:val="24"/>
          <w:szCs w:val="24"/>
        </w:rPr>
        <w:t>,</w:t>
      </w:r>
      <w:r w:rsidRPr="000B75AC">
        <w:rPr>
          <w:rFonts w:ascii="Times New Roman" w:eastAsia="楷体" w:hAnsi="楷体"/>
          <w:sz w:val="24"/>
          <w:szCs w:val="24"/>
        </w:rPr>
        <w:t>并不是政治近代化</w:t>
      </w:r>
      <w:r w:rsidRPr="000B75AC">
        <w:rPr>
          <w:rFonts w:ascii="Times New Roman" w:eastAsia="宋体" w:hAnsi="宋体"/>
          <w:sz w:val="24"/>
          <w:szCs w:val="24"/>
        </w:rPr>
        <w:t>,</w:t>
      </w:r>
      <w:r w:rsidRPr="000B75AC">
        <w:rPr>
          <w:rFonts w:ascii="Times New Roman" w:eastAsia="楷体" w:hAnsi="楷体"/>
          <w:sz w:val="24"/>
          <w:szCs w:val="24"/>
        </w:rPr>
        <w:t>故</w:t>
      </w:r>
      <w:r w:rsidRPr="000B75AC">
        <w:rPr>
          <w:rFonts w:ascii="Times New Roman" w:eastAsia="宋体" w:hAnsi="宋体"/>
          <w:sz w:val="24"/>
          <w:szCs w:val="24"/>
        </w:rPr>
        <w:t>D</w:t>
      </w:r>
      <w:r w:rsidRPr="000B75AC">
        <w:rPr>
          <w:rFonts w:ascii="Times New Roman" w:eastAsia="楷体" w:hAnsi="楷体"/>
          <w:sz w:val="24"/>
          <w:szCs w:val="24"/>
        </w:rPr>
        <w:t>项错误。</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3</w:t>
      </w:r>
      <w:r w:rsidRPr="000B75AC">
        <w:rPr>
          <w:rFonts w:ascii="Times New Roman" w:eastAsia="宋体" w:hAnsi="Times New Roman" w:cs="Times New Roman"/>
          <w:sz w:val="24"/>
          <w:szCs w:val="24"/>
        </w:rPr>
        <w:t>.</w:t>
      </w:r>
      <w:r w:rsidRPr="000B75AC">
        <w:rPr>
          <w:rFonts w:ascii="Times New Roman" w:eastAsia="宋体" w:hAnsi="宋体"/>
          <w:sz w:val="24"/>
          <w:szCs w:val="24"/>
        </w:rPr>
        <w:t>马克思说</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宋体" w:hAnsi="宋体"/>
          <w:sz w:val="24"/>
          <w:szCs w:val="24"/>
        </w:rPr>
        <w:t>英国在印度要完成双重的使命</w:t>
      </w:r>
      <w:r w:rsidRPr="000B75AC">
        <w:rPr>
          <w:rFonts w:ascii="Times New Roman" w:eastAsia="宋体" w:hAnsi="宋体"/>
          <w:sz w:val="24"/>
          <w:szCs w:val="24"/>
        </w:rPr>
        <w:t>:</w:t>
      </w:r>
      <w:r w:rsidRPr="000B75AC">
        <w:rPr>
          <w:rFonts w:ascii="Times New Roman" w:eastAsia="宋体" w:hAnsi="宋体"/>
          <w:sz w:val="24"/>
          <w:szCs w:val="24"/>
        </w:rPr>
        <w:t>一个是破坏的使命</w:t>
      </w:r>
      <w:r w:rsidRPr="000B75AC">
        <w:rPr>
          <w:rFonts w:ascii="Times New Roman" w:eastAsia="宋体" w:hAnsi="宋体"/>
          <w:sz w:val="24"/>
          <w:szCs w:val="24"/>
        </w:rPr>
        <w:t>,</w:t>
      </w:r>
      <w:r w:rsidRPr="000B75AC">
        <w:rPr>
          <w:rFonts w:ascii="Times New Roman" w:eastAsia="宋体" w:hAnsi="宋体"/>
          <w:sz w:val="24"/>
          <w:szCs w:val="24"/>
        </w:rPr>
        <w:t>即消灭旧的亚洲式的社会</w:t>
      </w:r>
      <w:r w:rsidRPr="000B75AC">
        <w:rPr>
          <w:rFonts w:ascii="Times New Roman" w:eastAsia="宋体" w:hAnsi="宋体"/>
          <w:sz w:val="24"/>
          <w:szCs w:val="24"/>
        </w:rPr>
        <w:t>;</w:t>
      </w:r>
      <w:r w:rsidRPr="000B75AC">
        <w:rPr>
          <w:rFonts w:ascii="Times New Roman" w:eastAsia="宋体" w:hAnsi="宋体"/>
          <w:sz w:val="24"/>
          <w:szCs w:val="24"/>
        </w:rPr>
        <w:t>另一个是重建的使命</w:t>
      </w:r>
      <w:r w:rsidRPr="000B75AC">
        <w:rPr>
          <w:rFonts w:ascii="Times New Roman" w:eastAsia="宋体" w:hAnsi="宋体"/>
          <w:sz w:val="24"/>
          <w:szCs w:val="24"/>
        </w:rPr>
        <w:t>,</w:t>
      </w:r>
      <w:r w:rsidRPr="000B75AC">
        <w:rPr>
          <w:rFonts w:ascii="Times New Roman" w:eastAsia="宋体" w:hAnsi="宋体"/>
          <w:sz w:val="24"/>
          <w:szCs w:val="24"/>
        </w:rPr>
        <w:t>即在亚洲为西方式的社会奠定物质基础。</w:t>
      </w:r>
      <w:r w:rsidRPr="000B75AC">
        <w:rPr>
          <w:rFonts w:ascii="Times New Roman" w:eastAsia="宋体" w:hAnsi="Times New Roman" w:cs="Times New Roman"/>
          <w:sz w:val="24"/>
          <w:szCs w:val="24"/>
        </w:rPr>
        <w:t>”</w:t>
      </w:r>
      <w:r w:rsidRPr="000B75AC">
        <w:rPr>
          <w:rFonts w:ascii="Times New Roman" w:eastAsia="宋体" w:hAnsi="宋体"/>
          <w:sz w:val="24"/>
          <w:szCs w:val="24"/>
        </w:rPr>
        <w:t>英国</w:t>
      </w:r>
      <w:r w:rsidRPr="000B75AC">
        <w:rPr>
          <w:rFonts w:ascii="Times New Roman" w:eastAsia="宋体" w:hAnsi="Times New Roman" w:cs="Times New Roman"/>
          <w:sz w:val="24"/>
          <w:szCs w:val="24"/>
        </w:rPr>
        <w:t>“</w:t>
      </w:r>
      <w:r w:rsidRPr="000B75AC">
        <w:rPr>
          <w:rFonts w:ascii="Times New Roman" w:eastAsia="宋体" w:hAnsi="宋体"/>
          <w:sz w:val="24"/>
          <w:szCs w:val="24"/>
        </w:rPr>
        <w:t>重建的使命</w:t>
      </w:r>
      <w:r w:rsidRPr="000B75AC">
        <w:rPr>
          <w:rFonts w:ascii="Times New Roman" w:eastAsia="宋体" w:hAnsi="Times New Roman" w:cs="Times New Roman"/>
          <w:sz w:val="24"/>
          <w:szCs w:val="24"/>
        </w:rPr>
        <w:t>”</w:t>
      </w:r>
      <w:r w:rsidRPr="000B75AC">
        <w:rPr>
          <w:rFonts w:ascii="Times New Roman" w:eastAsia="宋体" w:hAnsi="宋体"/>
          <w:sz w:val="24"/>
          <w:szCs w:val="24"/>
        </w:rPr>
        <w:t>对</w:t>
      </w:r>
      <w:r w:rsidRPr="000B75AC">
        <w:rPr>
          <w:rFonts w:ascii="Times New Roman" w:eastAsia="宋体" w:hAnsi="宋体"/>
          <w:sz w:val="24"/>
          <w:szCs w:val="24"/>
        </w:rPr>
        <w:t>19</w:t>
      </w:r>
      <w:r w:rsidRPr="000B75AC">
        <w:rPr>
          <w:rFonts w:ascii="Times New Roman" w:eastAsia="宋体" w:hAnsi="宋体"/>
          <w:sz w:val="24"/>
          <w:szCs w:val="24"/>
        </w:rPr>
        <w:t>世纪末</w:t>
      </w:r>
      <w:r w:rsidRPr="000B75AC">
        <w:rPr>
          <w:rFonts w:ascii="Times New Roman" w:eastAsia="宋体" w:hAnsi="宋体"/>
          <w:sz w:val="24"/>
          <w:szCs w:val="24"/>
        </w:rPr>
        <w:t>20</w:t>
      </w:r>
      <w:r w:rsidRPr="000B75AC">
        <w:rPr>
          <w:rFonts w:ascii="Times New Roman" w:eastAsia="宋体" w:hAnsi="宋体"/>
          <w:sz w:val="24"/>
          <w:szCs w:val="24"/>
        </w:rPr>
        <w:t>世纪初印度民族解放运动的主要影响是</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封建王公成为斗争的领导力量</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英国的宗教歧视政策引起了人民的反抗</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民族资产阶级提出了民族自治的目标</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无产阶级成为斗争的领导力量</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C</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楷体" w:hAnsi="楷体"/>
          <w:sz w:val="24"/>
          <w:szCs w:val="24"/>
        </w:rPr>
        <w:t>英国的殖民统治客观上促进了印度民族资本主义经济的发展</w:t>
      </w:r>
      <w:r w:rsidRPr="000B75AC">
        <w:rPr>
          <w:rFonts w:ascii="Times New Roman" w:eastAsia="宋体" w:hAnsi="宋体"/>
          <w:sz w:val="24"/>
          <w:szCs w:val="24"/>
        </w:rPr>
        <w:t>,</w:t>
      </w:r>
      <w:r w:rsidRPr="000B75AC">
        <w:rPr>
          <w:rFonts w:ascii="Times New Roman" w:eastAsia="楷体" w:hAnsi="楷体"/>
          <w:sz w:val="24"/>
          <w:szCs w:val="24"/>
        </w:rPr>
        <w:t>印度民族资产阶级成立国大党</w:t>
      </w:r>
      <w:r w:rsidRPr="000B75AC">
        <w:rPr>
          <w:rFonts w:ascii="Times New Roman" w:eastAsia="宋体" w:hAnsi="宋体"/>
          <w:sz w:val="24"/>
          <w:szCs w:val="24"/>
        </w:rPr>
        <w:t>,</w:t>
      </w:r>
      <w:r w:rsidRPr="000B75AC">
        <w:rPr>
          <w:rFonts w:ascii="Times New Roman" w:eastAsia="楷体" w:hAnsi="楷体"/>
          <w:sz w:val="24"/>
          <w:szCs w:val="24"/>
        </w:rPr>
        <w:t>国大党积极要求民族平等和自治。故选</w:t>
      </w:r>
      <w:r w:rsidRPr="000B75AC">
        <w:rPr>
          <w:rFonts w:ascii="Times New Roman" w:eastAsia="宋体" w:hAnsi="宋体"/>
          <w:sz w:val="24"/>
          <w:szCs w:val="24"/>
        </w:rPr>
        <w:t>C</w:t>
      </w:r>
      <w:r w:rsidRPr="000B75AC">
        <w:rPr>
          <w:rFonts w:ascii="Times New Roman" w:eastAsia="楷体" w:hAnsi="楷体"/>
          <w:sz w:val="24"/>
          <w:szCs w:val="24"/>
        </w:rPr>
        <w:t>项。</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4</w:t>
      </w:r>
      <w:r w:rsidRPr="000B75AC">
        <w:rPr>
          <w:rFonts w:ascii="Times New Roman" w:eastAsia="宋体" w:hAnsi="Times New Roman" w:cs="Times New Roman"/>
          <w:sz w:val="24"/>
          <w:szCs w:val="24"/>
        </w:rPr>
        <w:t>.</w:t>
      </w:r>
      <w:r w:rsidRPr="000B75AC">
        <w:rPr>
          <w:rFonts w:ascii="Times New Roman" w:eastAsia="宋体" w:hAnsi="宋体"/>
          <w:sz w:val="24"/>
          <w:szCs w:val="24"/>
        </w:rPr>
        <w:t>在</w:t>
      </w:r>
      <w:r w:rsidRPr="000B75AC">
        <w:rPr>
          <w:rFonts w:ascii="Times New Roman" w:eastAsia="宋体" w:hAnsi="宋体"/>
          <w:sz w:val="24"/>
          <w:szCs w:val="24"/>
        </w:rPr>
        <w:t>19</w:t>
      </w:r>
      <w:r w:rsidRPr="000B75AC">
        <w:rPr>
          <w:rFonts w:ascii="Times New Roman" w:eastAsia="宋体" w:hAnsi="宋体"/>
          <w:sz w:val="24"/>
          <w:szCs w:val="24"/>
        </w:rPr>
        <w:t>世纪末的非洲反帝斗争中</w:t>
      </w:r>
      <w:r w:rsidRPr="000B75AC">
        <w:rPr>
          <w:rFonts w:ascii="Times New Roman" w:eastAsia="宋体" w:hAnsi="宋体"/>
          <w:sz w:val="24"/>
          <w:szCs w:val="24"/>
        </w:rPr>
        <w:t>,</w:t>
      </w:r>
      <w:r w:rsidRPr="000B75AC">
        <w:rPr>
          <w:rFonts w:ascii="Times New Roman" w:eastAsia="宋体" w:hAnsi="宋体"/>
          <w:sz w:val="24"/>
          <w:szCs w:val="24"/>
        </w:rPr>
        <w:t>非洲的一位皇帝发布了《告人民诏书》</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宋体" w:hAnsi="宋体"/>
          <w:sz w:val="24"/>
          <w:szCs w:val="24"/>
        </w:rPr>
        <w:t>我决心保卫我们的国家</w:t>
      </w:r>
      <w:r w:rsidRPr="000B75AC">
        <w:rPr>
          <w:rFonts w:ascii="Times New Roman" w:eastAsia="宋体" w:hAnsi="宋体"/>
          <w:sz w:val="24"/>
          <w:szCs w:val="24"/>
        </w:rPr>
        <w:t>,</w:t>
      </w:r>
      <w:r w:rsidRPr="000B75AC">
        <w:rPr>
          <w:rFonts w:ascii="Times New Roman" w:eastAsia="宋体" w:hAnsi="宋体"/>
          <w:sz w:val="24"/>
          <w:szCs w:val="24"/>
        </w:rPr>
        <w:t>给予敌人以反击</w:t>
      </w:r>
      <w:r w:rsidRPr="000B75AC">
        <w:rPr>
          <w:rFonts w:ascii="Times New Roman" w:eastAsia="宋体" w:hAnsi="宋体"/>
          <w:sz w:val="24"/>
          <w:szCs w:val="24"/>
        </w:rPr>
        <w:t>,</w:t>
      </w:r>
      <w:r w:rsidRPr="000B75AC">
        <w:rPr>
          <w:rFonts w:ascii="Times New Roman" w:eastAsia="宋体" w:hAnsi="宋体"/>
          <w:sz w:val="24"/>
          <w:szCs w:val="24"/>
        </w:rPr>
        <w:t>一切有力量的人跟我来吧。</w:t>
      </w:r>
      <w:r w:rsidRPr="000B75AC">
        <w:rPr>
          <w:rFonts w:ascii="Times New Roman" w:eastAsia="宋体" w:hAnsi="Times New Roman" w:cs="Times New Roman"/>
          <w:sz w:val="24"/>
          <w:szCs w:val="24"/>
        </w:rPr>
        <w:t>”</w:t>
      </w:r>
      <w:r w:rsidRPr="000B75AC">
        <w:rPr>
          <w:rFonts w:ascii="Times New Roman" w:eastAsia="宋体" w:hAnsi="宋体"/>
          <w:sz w:val="24"/>
          <w:szCs w:val="24"/>
        </w:rPr>
        <w:t>最终他领导人民取得了卫国战争的胜利</w:t>
      </w:r>
      <w:r w:rsidRPr="000B75AC">
        <w:rPr>
          <w:rFonts w:ascii="Times New Roman" w:eastAsia="宋体" w:hAnsi="宋体"/>
          <w:sz w:val="24"/>
          <w:szCs w:val="24"/>
        </w:rPr>
        <w:t>,</w:t>
      </w:r>
      <w:r w:rsidRPr="000B75AC">
        <w:rPr>
          <w:rFonts w:ascii="Times New Roman" w:eastAsia="宋体" w:hAnsi="宋体"/>
          <w:sz w:val="24"/>
          <w:szCs w:val="24"/>
        </w:rPr>
        <w:t>迫使侵略者在和约上签字。这里的</w:t>
      </w:r>
      <w:r w:rsidRPr="000B75AC">
        <w:rPr>
          <w:rFonts w:ascii="Times New Roman" w:eastAsia="宋体" w:hAnsi="Times New Roman" w:cs="Times New Roman"/>
          <w:sz w:val="24"/>
          <w:szCs w:val="24"/>
        </w:rPr>
        <w:t>“</w:t>
      </w:r>
      <w:r w:rsidRPr="000B75AC">
        <w:rPr>
          <w:rFonts w:ascii="Times New Roman" w:eastAsia="宋体" w:hAnsi="宋体"/>
          <w:sz w:val="24"/>
          <w:szCs w:val="24"/>
        </w:rPr>
        <w:t>敌人</w:t>
      </w:r>
      <w:r w:rsidRPr="000B75AC">
        <w:rPr>
          <w:rFonts w:ascii="Times New Roman" w:eastAsia="宋体" w:hAnsi="Times New Roman" w:cs="Times New Roman"/>
          <w:sz w:val="24"/>
          <w:szCs w:val="24"/>
        </w:rPr>
        <w:t>”</w:t>
      </w:r>
      <w:r w:rsidRPr="000B75AC">
        <w:rPr>
          <w:rFonts w:ascii="Times New Roman" w:eastAsia="宋体" w:hAnsi="宋体"/>
          <w:sz w:val="24"/>
          <w:szCs w:val="24"/>
        </w:rPr>
        <w:t>是指</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英国侵略者</w:t>
      </w:r>
      <w:r w:rsidRPr="000B75AC">
        <w:rPr>
          <w:rFonts w:ascii="Times New Roman" w:eastAsia="宋体" w:hAnsi="宋体"/>
          <w:sz w:val="24"/>
          <w:szCs w:val="24"/>
        </w:rPr>
        <w:tab/>
        <w:t>B</w:t>
      </w:r>
      <w:r w:rsidRPr="000B75AC">
        <w:rPr>
          <w:rFonts w:ascii="Times New Roman" w:eastAsia="宋体" w:hAnsi="Times New Roman" w:cs="Times New Roman"/>
          <w:sz w:val="24"/>
          <w:szCs w:val="24"/>
        </w:rPr>
        <w:t>.</w:t>
      </w:r>
      <w:r w:rsidRPr="000B75AC">
        <w:rPr>
          <w:rFonts w:ascii="Times New Roman" w:eastAsia="宋体" w:hAnsi="宋体"/>
          <w:sz w:val="24"/>
          <w:szCs w:val="24"/>
        </w:rPr>
        <w:t>法国侵略者</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意大利侵略者</w:t>
      </w:r>
      <w:r w:rsidRPr="000B75AC">
        <w:rPr>
          <w:rFonts w:ascii="Times New Roman" w:eastAsia="宋体" w:hAnsi="宋体"/>
          <w:sz w:val="24"/>
          <w:szCs w:val="24"/>
        </w:rPr>
        <w:tab/>
        <w:t>D</w:t>
      </w:r>
      <w:r w:rsidRPr="000B75AC">
        <w:rPr>
          <w:rFonts w:ascii="Times New Roman" w:eastAsia="宋体" w:hAnsi="Times New Roman" w:cs="Times New Roman"/>
          <w:sz w:val="24"/>
          <w:szCs w:val="24"/>
        </w:rPr>
        <w:t>.</w:t>
      </w:r>
      <w:r w:rsidRPr="000B75AC">
        <w:rPr>
          <w:rFonts w:ascii="Times New Roman" w:eastAsia="宋体" w:hAnsi="宋体"/>
          <w:sz w:val="24"/>
          <w:szCs w:val="24"/>
        </w:rPr>
        <w:t>德国侵略者</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答案</w:t>
      </w:r>
      <w:r w:rsidRPr="000B75AC">
        <w:rPr>
          <w:rFonts w:ascii="Times New Roman" w:eastAsia="宋体" w:hAnsi="宋体"/>
          <w:sz w:val="24"/>
          <w:szCs w:val="24"/>
        </w:rPr>
        <w:t>C</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宋体" w:hAnsi="宋体"/>
          <w:sz w:val="24"/>
          <w:szCs w:val="24"/>
        </w:rPr>
        <w:t>1894</w:t>
      </w:r>
      <w:r w:rsidRPr="000B75AC">
        <w:rPr>
          <w:rFonts w:ascii="Times New Roman" w:eastAsia="楷体" w:hAnsi="楷体"/>
          <w:sz w:val="24"/>
          <w:szCs w:val="24"/>
        </w:rPr>
        <w:t>年</w:t>
      </w:r>
      <w:r w:rsidRPr="000B75AC">
        <w:rPr>
          <w:rFonts w:ascii="Times New Roman" w:eastAsia="宋体" w:hAnsi="宋体"/>
          <w:sz w:val="24"/>
          <w:szCs w:val="24"/>
        </w:rPr>
        <w:t>,</w:t>
      </w:r>
      <w:r w:rsidRPr="000B75AC">
        <w:rPr>
          <w:rFonts w:ascii="Times New Roman" w:eastAsia="楷体" w:hAnsi="楷体"/>
          <w:sz w:val="24"/>
          <w:szCs w:val="24"/>
        </w:rPr>
        <w:t>意大利发动侵略埃塞俄比亚的战争。埃塞俄比亚皇帝孟尼利克二</w:t>
      </w:r>
      <w:proofErr w:type="gramStart"/>
      <w:r w:rsidRPr="000B75AC">
        <w:rPr>
          <w:rFonts w:ascii="Times New Roman" w:eastAsia="楷体" w:hAnsi="楷体"/>
          <w:sz w:val="24"/>
          <w:szCs w:val="24"/>
        </w:rPr>
        <w:t>世</w:t>
      </w:r>
      <w:proofErr w:type="gramEnd"/>
      <w:r w:rsidRPr="000B75AC">
        <w:rPr>
          <w:rFonts w:ascii="Times New Roman" w:eastAsia="楷体" w:hAnsi="楷体"/>
          <w:sz w:val="24"/>
          <w:szCs w:val="24"/>
        </w:rPr>
        <w:t>发表《告人民诏书》</w:t>
      </w:r>
      <w:r w:rsidRPr="000B75AC">
        <w:rPr>
          <w:rFonts w:ascii="Times New Roman" w:eastAsia="宋体" w:hAnsi="宋体"/>
          <w:sz w:val="24"/>
          <w:szCs w:val="24"/>
        </w:rPr>
        <w:t>,</w:t>
      </w:r>
      <w:r w:rsidRPr="000B75AC">
        <w:rPr>
          <w:rFonts w:ascii="Times New Roman" w:eastAsia="楷体" w:hAnsi="楷体"/>
          <w:sz w:val="24"/>
          <w:szCs w:val="24"/>
        </w:rPr>
        <w:t>领导埃塞俄比亚人民打败了意大利侵略者</w:t>
      </w:r>
      <w:r w:rsidRPr="000B75AC">
        <w:rPr>
          <w:rFonts w:ascii="Times New Roman" w:eastAsia="宋体" w:hAnsi="宋体"/>
          <w:sz w:val="24"/>
          <w:szCs w:val="24"/>
        </w:rPr>
        <w:t>,</w:t>
      </w:r>
      <w:r w:rsidRPr="000B75AC">
        <w:rPr>
          <w:rFonts w:ascii="Times New Roman" w:eastAsia="楷体" w:hAnsi="楷体"/>
          <w:sz w:val="24"/>
          <w:szCs w:val="24"/>
        </w:rPr>
        <w:t>故</w:t>
      </w:r>
      <w:r w:rsidRPr="000B75AC">
        <w:rPr>
          <w:rFonts w:ascii="Times New Roman" w:eastAsia="宋体" w:hAnsi="宋体"/>
          <w:sz w:val="24"/>
          <w:szCs w:val="24"/>
        </w:rPr>
        <w:t>C</w:t>
      </w:r>
      <w:r w:rsidRPr="000B75AC">
        <w:rPr>
          <w:rFonts w:ascii="Times New Roman" w:eastAsia="楷体" w:hAnsi="楷体"/>
          <w:sz w:val="24"/>
          <w:szCs w:val="24"/>
        </w:rPr>
        <w:t>项正确。</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Times New Roman"/>
          <w:b/>
          <w:sz w:val="24"/>
          <w:szCs w:val="24"/>
        </w:rPr>
        <w:t>5</w:t>
      </w:r>
      <w:r w:rsidRPr="000B75AC">
        <w:rPr>
          <w:rFonts w:ascii="Times New Roman" w:eastAsia="宋体" w:hAnsi="Times New Roman" w:cs="Times New Roman"/>
          <w:sz w:val="24"/>
          <w:szCs w:val="24"/>
        </w:rPr>
        <w:t>.</w:t>
      </w:r>
      <w:r w:rsidRPr="000B75AC">
        <w:rPr>
          <w:rFonts w:ascii="Times New Roman" w:eastAsia="宋体" w:hAnsi="宋体"/>
          <w:sz w:val="24"/>
          <w:szCs w:val="24"/>
        </w:rPr>
        <w:t>1912</w:t>
      </w:r>
      <w:r w:rsidRPr="000B75AC">
        <w:rPr>
          <w:rFonts w:ascii="Times New Roman" w:eastAsia="宋体" w:hAnsi="宋体"/>
          <w:sz w:val="24"/>
          <w:szCs w:val="24"/>
        </w:rPr>
        <w:t>年</w:t>
      </w:r>
      <w:r w:rsidRPr="000B75AC">
        <w:rPr>
          <w:rFonts w:ascii="Times New Roman" w:eastAsia="宋体" w:hAnsi="宋体"/>
          <w:sz w:val="24"/>
          <w:szCs w:val="24"/>
        </w:rPr>
        <w:t>,</w:t>
      </w:r>
      <w:r w:rsidRPr="000B75AC">
        <w:rPr>
          <w:rFonts w:ascii="Times New Roman" w:eastAsia="宋体" w:hAnsi="宋体"/>
          <w:sz w:val="24"/>
          <w:szCs w:val="24"/>
        </w:rPr>
        <w:t>越南光复会成立</w:t>
      </w:r>
      <w:r w:rsidRPr="000B75AC">
        <w:rPr>
          <w:rFonts w:ascii="Times New Roman" w:eastAsia="宋体" w:hAnsi="宋体"/>
          <w:sz w:val="24"/>
          <w:szCs w:val="24"/>
        </w:rPr>
        <w:t>,</w:t>
      </w:r>
      <w:r w:rsidRPr="000B75AC">
        <w:rPr>
          <w:rFonts w:ascii="Times New Roman" w:eastAsia="宋体" w:hAnsi="宋体"/>
          <w:sz w:val="24"/>
          <w:szCs w:val="24"/>
        </w:rPr>
        <w:t>其宗旨为</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宋体" w:hAnsi="宋体"/>
          <w:sz w:val="24"/>
          <w:szCs w:val="24"/>
        </w:rPr>
        <w:t>驱除法贼</w:t>
      </w:r>
      <w:r w:rsidRPr="000B75AC">
        <w:rPr>
          <w:rFonts w:ascii="Times New Roman" w:eastAsia="宋体" w:hAnsi="宋体"/>
          <w:sz w:val="24"/>
          <w:szCs w:val="24"/>
        </w:rPr>
        <w:t>,</w:t>
      </w:r>
      <w:r w:rsidRPr="000B75AC">
        <w:rPr>
          <w:rFonts w:ascii="Times New Roman" w:eastAsia="宋体" w:hAnsi="宋体"/>
          <w:sz w:val="24"/>
          <w:szCs w:val="24"/>
        </w:rPr>
        <w:t>恢复越南</w:t>
      </w:r>
      <w:r w:rsidRPr="000B75AC">
        <w:rPr>
          <w:rFonts w:ascii="Times New Roman" w:eastAsia="宋体" w:hAnsi="宋体"/>
          <w:sz w:val="24"/>
          <w:szCs w:val="24"/>
        </w:rPr>
        <w:t>,</w:t>
      </w:r>
      <w:r w:rsidRPr="000B75AC">
        <w:rPr>
          <w:rFonts w:ascii="Times New Roman" w:eastAsia="宋体" w:hAnsi="宋体"/>
          <w:sz w:val="24"/>
          <w:szCs w:val="24"/>
        </w:rPr>
        <w:t>建立越南共和民国。</w:t>
      </w:r>
      <w:r w:rsidRPr="000B75AC">
        <w:rPr>
          <w:rFonts w:ascii="Times New Roman" w:eastAsia="宋体" w:hAnsi="Times New Roman" w:cs="Times New Roman"/>
          <w:sz w:val="24"/>
          <w:szCs w:val="24"/>
        </w:rPr>
        <w:t>”</w:t>
      </w:r>
      <w:r w:rsidRPr="000B75AC">
        <w:rPr>
          <w:rFonts w:ascii="Times New Roman" w:eastAsia="宋体" w:hAnsi="宋体"/>
          <w:sz w:val="24"/>
          <w:szCs w:val="24"/>
        </w:rPr>
        <w:t>1927</w:t>
      </w:r>
      <w:r w:rsidRPr="000B75AC">
        <w:rPr>
          <w:rFonts w:ascii="Times New Roman" w:eastAsia="宋体" w:hAnsi="宋体"/>
          <w:sz w:val="24"/>
          <w:szCs w:val="24"/>
        </w:rPr>
        <w:t>年</w:t>
      </w:r>
      <w:r w:rsidRPr="000B75AC">
        <w:rPr>
          <w:rFonts w:ascii="Times New Roman" w:eastAsia="宋体" w:hAnsi="宋体"/>
          <w:sz w:val="24"/>
          <w:szCs w:val="24"/>
        </w:rPr>
        <w:t>,</w:t>
      </w:r>
      <w:r w:rsidRPr="000B75AC">
        <w:rPr>
          <w:rFonts w:ascii="Times New Roman" w:eastAsia="宋体" w:hAnsi="宋体"/>
          <w:sz w:val="24"/>
          <w:szCs w:val="24"/>
        </w:rPr>
        <w:t>越南国民党成立</w:t>
      </w:r>
      <w:r w:rsidRPr="000B75AC">
        <w:rPr>
          <w:rFonts w:ascii="Times New Roman" w:eastAsia="宋体" w:hAnsi="宋体"/>
          <w:sz w:val="24"/>
          <w:szCs w:val="24"/>
        </w:rPr>
        <w:t>,</w:t>
      </w:r>
      <w:r w:rsidRPr="000B75AC">
        <w:rPr>
          <w:rFonts w:ascii="Times New Roman" w:eastAsia="宋体" w:hAnsi="宋体"/>
          <w:sz w:val="24"/>
          <w:szCs w:val="24"/>
        </w:rPr>
        <w:t>其最后目的是</w:t>
      </w:r>
      <w:r w:rsidRPr="000B75AC">
        <w:rPr>
          <w:rFonts w:ascii="Times New Roman" w:eastAsia="宋体" w:hAnsi="Times New Roman" w:cs="Times New Roman"/>
          <w:sz w:val="24"/>
          <w:szCs w:val="24"/>
        </w:rPr>
        <w:t>“</w:t>
      </w:r>
      <w:r w:rsidRPr="000B75AC">
        <w:rPr>
          <w:rFonts w:ascii="Times New Roman" w:eastAsia="宋体" w:hAnsi="宋体"/>
          <w:sz w:val="24"/>
          <w:szCs w:val="24"/>
        </w:rPr>
        <w:t>赢得民族独立</w:t>
      </w:r>
      <w:r w:rsidRPr="000B75AC">
        <w:rPr>
          <w:rFonts w:ascii="Times New Roman" w:eastAsia="宋体" w:hAnsi="宋体"/>
          <w:sz w:val="24"/>
          <w:szCs w:val="24"/>
        </w:rPr>
        <w:t>,</w:t>
      </w:r>
      <w:r w:rsidRPr="000B75AC">
        <w:rPr>
          <w:rFonts w:ascii="Times New Roman" w:eastAsia="宋体" w:hAnsi="宋体"/>
          <w:sz w:val="24"/>
          <w:szCs w:val="24"/>
        </w:rPr>
        <w:t>成立共和政府</w:t>
      </w:r>
      <w:r w:rsidRPr="000B75AC">
        <w:rPr>
          <w:rFonts w:ascii="Times New Roman" w:eastAsia="宋体" w:hAnsi="宋体"/>
          <w:sz w:val="24"/>
          <w:szCs w:val="24"/>
        </w:rPr>
        <w:t>,</w:t>
      </w:r>
      <w:r w:rsidRPr="000B75AC">
        <w:rPr>
          <w:rFonts w:ascii="Times New Roman" w:eastAsia="宋体" w:hAnsi="宋体"/>
          <w:sz w:val="24"/>
          <w:szCs w:val="24"/>
        </w:rPr>
        <w:t>实现民族自由权</w:t>
      </w:r>
      <w:r w:rsidRPr="000B75AC">
        <w:rPr>
          <w:rFonts w:ascii="Times New Roman" w:eastAsia="宋体" w:hAnsi="宋体"/>
          <w:sz w:val="24"/>
          <w:szCs w:val="24"/>
        </w:rPr>
        <w:t>,</w:t>
      </w:r>
      <w:r w:rsidRPr="000B75AC">
        <w:rPr>
          <w:rFonts w:ascii="Times New Roman" w:eastAsia="宋体" w:hAnsi="宋体"/>
          <w:sz w:val="24"/>
          <w:szCs w:val="24"/>
        </w:rPr>
        <w:t>为越南资本主义发展打通道路</w:t>
      </w:r>
      <w:r w:rsidRPr="000B75AC">
        <w:rPr>
          <w:rFonts w:ascii="Times New Roman" w:eastAsia="宋体" w:hAnsi="Times New Roman" w:cs="Times New Roman"/>
          <w:sz w:val="24"/>
          <w:szCs w:val="24"/>
        </w:rPr>
        <w:t>”</w:t>
      </w:r>
      <w:r w:rsidRPr="000B75AC">
        <w:rPr>
          <w:rFonts w:ascii="Times New Roman" w:eastAsia="宋体" w:hAnsi="宋体"/>
          <w:sz w:val="24"/>
          <w:szCs w:val="24"/>
        </w:rPr>
        <w:t>。据此可知</w:t>
      </w:r>
      <w:r w:rsidRPr="000B75AC">
        <w:rPr>
          <w:rFonts w:ascii="Times New Roman" w:eastAsia="宋体" w:hAnsi="宋体"/>
          <w:sz w:val="24"/>
          <w:szCs w:val="24"/>
        </w:rPr>
        <w:t>(</w:t>
      </w:r>
      <w:r w:rsidRPr="000B75AC">
        <w:rPr>
          <w:rFonts w:ascii="Times New Roman" w:eastAsia="宋体" w:hAnsi="宋体"/>
          <w:sz w:val="24"/>
          <w:szCs w:val="24"/>
        </w:rPr>
        <w:t xml:space="preserve">　　</w:t>
      </w:r>
      <w:r w:rsidRPr="000B75AC">
        <w:rPr>
          <w:rFonts w:ascii="Times New Roman" w:eastAsia="宋体" w:hAnsi="宋体"/>
          <w:sz w:val="24"/>
          <w:szCs w:val="24"/>
        </w:rPr>
        <w:t>)</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A</w:t>
      </w:r>
      <w:r w:rsidRPr="000B75AC">
        <w:rPr>
          <w:rFonts w:ascii="Times New Roman" w:eastAsia="宋体" w:hAnsi="Times New Roman" w:cs="Times New Roman"/>
          <w:sz w:val="24"/>
          <w:szCs w:val="24"/>
        </w:rPr>
        <w:t>.</w:t>
      </w:r>
      <w:r w:rsidRPr="000B75AC">
        <w:rPr>
          <w:rFonts w:ascii="Times New Roman" w:eastAsia="宋体" w:hAnsi="宋体"/>
          <w:sz w:val="24"/>
          <w:szCs w:val="24"/>
        </w:rPr>
        <w:t>越南革命的过程与中国革命的过程完全相同</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B</w:t>
      </w:r>
      <w:r w:rsidRPr="000B75AC">
        <w:rPr>
          <w:rFonts w:ascii="Times New Roman" w:eastAsia="宋体" w:hAnsi="Times New Roman" w:cs="Times New Roman"/>
          <w:sz w:val="24"/>
          <w:szCs w:val="24"/>
        </w:rPr>
        <w:t>.</w:t>
      </w:r>
      <w:r w:rsidRPr="000B75AC">
        <w:rPr>
          <w:rFonts w:ascii="Times New Roman" w:eastAsia="宋体" w:hAnsi="宋体"/>
          <w:sz w:val="24"/>
          <w:szCs w:val="24"/>
        </w:rPr>
        <w:t>中越两国结成反帝斗争的战时同盟</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C</w:t>
      </w:r>
      <w:r w:rsidRPr="000B75AC">
        <w:rPr>
          <w:rFonts w:ascii="Times New Roman" w:eastAsia="宋体" w:hAnsi="Times New Roman" w:cs="Times New Roman"/>
          <w:sz w:val="24"/>
          <w:szCs w:val="24"/>
        </w:rPr>
        <w:t>.</w:t>
      </w:r>
      <w:r w:rsidRPr="000B75AC">
        <w:rPr>
          <w:rFonts w:ascii="Times New Roman" w:eastAsia="宋体" w:hAnsi="宋体"/>
          <w:sz w:val="24"/>
          <w:szCs w:val="24"/>
        </w:rPr>
        <w:t>辛亥革命影响了亚洲民族解放运动</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D</w:t>
      </w:r>
      <w:r w:rsidRPr="000B75AC">
        <w:rPr>
          <w:rFonts w:ascii="Times New Roman" w:eastAsia="宋体" w:hAnsi="Times New Roman" w:cs="Times New Roman"/>
          <w:sz w:val="24"/>
          <w:szCs w:val="24"/>
        </w:rPr>
        <w:t>.</w:t>
      </w:r>
      <w:r w:rsidRPr="000B75AC">
        <w:rPr>
          <w:rFonts w:ascii="Times New Roman" w:eastAsia="宋体" w:hAnsi="宋体"/>
          <w:sz w:val="24"/>
          <w:szCs w:val="24"/>
        </w:rPr>
        <w:t>孙中山成为越南革命的指导者</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lastRenderedPageBreak/>
        <w:t>答案</w:t>
      </w:r>
      <w:r w:rsidRPr="000B75AC">
        <w:rPr>
          <w:rFonts w:ascii="Times New Roman" w:eastAsia="宋体" w:hAnsi="宋体"/>
          <w:sz w:val="24"/>
          <w:szCs w:val="24"/>
        </w:rPr>
        <w:t>C</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解析</w:t>
      </w:r>
      <w:r w:rsidRPr="000B75AC">
        <w:rPr>
          <w:rFonts w:ascii="Times New Roman" w:eastAsia="楷体" w:hAnsi="楷体"/>
          <w:sz w:val="24"/>
          <w:szCs w:val="24"/>
        </w:rPr>
        <w:t>根据题</w:t>
      </w:r>
      <w:proofErr w:type="gramStart"/>
      <w:r w:rsidRPr="000B75AC">
        <w:rPr>
          <w:rFonts w:ascii="Times New Roman" w:eastAsia="楷体" w:hAnsi="楷体"/>
          <w:sz w:val="24"/>
          <w:szCs w:val="24"/>
        </w:rPr>
        <w:t>干材料</w:t>
      </w:r>
      <w:proofErr w:type="gramEnd"/>
      <w:r w:rsidRPr="000B75AC">
        <w:rPr>
          <w:rFonts w:ascii="Times New Roman" w:eastAsia="宋体" w:hAnsi="宋体"/>
          <w:sz w:val="24"/>
          <w:szCs w:val="24"/>
        </w:rPr>
        <w:t>,</w:t>
      </w:r>
      <w:r w:rsidRPr="000B75AC">
        <w:rPr>
          <w:rFonts w:ascii="Times New Roman" w:eastAsia="楷体" w:hAnsi="楷体"/>
          <w:sz w:val="24"/>
          <w:szCs w:val="24"/>
        </w:rPr>
        <w:t>可知越南近代的民主革命受到中国辛亥革命的影响</w:t>
      </w:r>
      <w:r w:rsidRPr="000B75AC">
        <w:rPr>
          <w:rFonts w:ascii="Times New Roman" w:eastAsia="宋体" w:hAnsi="宋体"/>
          <w:sz w:val="24"/>
          <w:szCs w:val="24"/>
        </w:rPr>
        <w:t>,</w:t>
      </w:r>
      <w:r w:rsidRPr="000B75AC">
        <w:rPr>
          <w:rFonts w:ascii="Times New Roman" w:eastAsia="楷体" w:hAnsi="楷体"/>
          <w:sz w:val="24"/>
          <w:szCs w:val="24"/>
        </w:rPr>
        <w:t>辛亥革命推动了亚洲其他国家民族解放运动的发展</w:t>
      </w:r>
      <w:r w:rsidRPr="000B75AC">
        <w:rPr>
          <w:rFonts w:ascii="Times New Roman" w:eastAsia="宋体" w:hAnsi="宋体"/>
          <w:sz w:val="24"/>
          <w:szCs w:val="24"/>
        </w:rPr>
        <w:t>,</w:t>
      </w:r>
      <w:r w:rsidRPr="000B75AC">
        <w:rPr>
          <w:rFonts w:ascii="Times New Roman" w:eastAsia="楷体" w:hAnsi="楷体"/>
          <w:sz w:val="24"/>
          <w:szCs w:val="24"/>
        </w:rPr>
        <w:t>故选</w:t>
      </w:r>
      <w:r w:rsidRPr="000B75AC">
        <w:rPr>
          <w:rFonts w:ascii="Times New Roman" w:eastAsia="宋体" w:hAnsi="宋体"/>
          <w:sz w:val="24"/>
          <w:szCs w:val="24"/>
        </w:rPr>
        <w:t>C</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楷体" w:hAnsi="楷体"/>
          <w:sz w:val="24"/>
          <w:szCs w:val="24"/>
        </w:rPr>
        <w:t>完全相同</w:t>
      </w:r>
      <w:r w:rsidRPr="000B75AC">
        <w:rPr>
          <w:rFonts w:ascii="Times New Roman" w:eastAsia="宋体" w:hAnsi="Times New Roman" w:cs="Times New Roman"/>
          <w:sz w:val="24"/>
          <w:szCs w:val="24"/>
        </w:rPr>
        <w:t>”</w:t>
      </w:r>
      <w:r w:rsidRPr="000B75AC">
        <w:rPr>
          <w:rFonts w:ascii="Times New Roman" w:eastAsia="楷体" w:hAnsi="楷体"/>
          <w:sz w:val="24"/>
          <w:szCs w:val="24"/>
        </w:rPr>
        <w:t>表述错误</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A</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题</w:t>
      </w:r>
      <w:proofErr w:type="gramStart"/>
      <w:r w:rsidRPr="000B75AC">
        <w:rPr>
          <w:rFonts w:ascii="Times New Roman" w:eastAsia="楷体" w:hAnsi="楷体"/>
          <w:sz w:val="24"/>
          <w:szCs w:val="24"/>
        </w:rPr>
        <w:t>干材料</w:t>
      </w:r>
      <w:proofErr w:type="gramEnd"/>
      <w:r w:rsidRPr="000B75AC">
        <w:rPr>
          <w:rFonts w:ascii="Times New Roman" w:eastAsia="楷体" w:hAnsi="楷体"/>
          <w:sz w:val="24"/>
          <w:szCs w:val="24"/>
        </w:rPr>
        <w:t>没有体现中越两国结盟</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B</w:t>
      </w:r>
      <w:r w:rsidRPr="000B75AC">
        <w:rPr>
          <w:rFonts w:ascii="Times New Roman" w:eastAsia="楷体" w:hAnsi="楷体"/>
          <w:sz w:val="24"/>
          <w:szCs w:val="24"/>
        </w:rPr>
        <w:t>项</w:t>
      </w:r>
      <w:r w:rsidRPr="000B75AC">
        <w:rPr>
          <w:rFonts w:ascii="Times New Roman" w:eastAsia="宋体" w:hAnsi="宋体"/>
          <w:sz w:val="24"/>
          <w:szCs w:val="24"/>
        </w:rPr>
        <w:t>;</w:t>
      </w:r>
      <w:r w:rsidRPr="000B75AC">
        <w:rPr>
          <w:rFonts w:ascii="Times New Roman" w:eastAsia="楷体" w:hAnsi="楷体"/>
          <w:sz w:val="24"/>
          <w:szCs w:val="24"/>
        </w:rPr>
        <w:t>孙中山没有成为越南革命的指导者</w:t>
      </w:r>
      <w:r w:rsidRPr="000B75AC">
        <w:rPr>
          <w:rFonts w:ascii="Times New Roman" w:eastAsia="宋体" w:hAnsi="宋体"/>
          <w:sz w:val="24"/>
          <w:szCs w:val="24"/>
        </w:rPr>
        <w:t>,</w:t>
      </w:r>
      <w:r w:rsidRPr="000B75AC">
        <w:rPr>
          <w:rFonts w:ascii="Times New Roman" w:eastAsia="楷体" w:hAnsi="楷体"/>
          <w:sz w:val="24"/>
          <w:szCs w:val="24"/>
        </w:rPr>
        <w:t>排除</w:t>
      </w:r>
      <w:r w:rsidRPr="000B75AC">
        <w:rPr>
          <w:rFonts w:ascii="Times New Roman" w:eastAsia="宋体" w:hAnsi="宋体"/>
          <w:sz w:val="24"/>
          <w:szCs w:val="24"/>
        </w:rPr>
        <w:t>D</w:t>
      </w:r>
      <w:r w:rsidRPr="000B75AC">
        <w:rPr>
          <w:rFonts w:ascii="Times New Roman" w:eastAsia="楷体" w:hAnsi="楷体"/>
          <w:sz w:val="24"/>
          <w:szCs w:val="24"/>
        </w:rPr>
        <w:t>项。</w:t>
      </w:r>
    </w:p>
    <w:p w:rsidR="000B75AC" w:rsidRPr="000B75AC" w:rsidRDefault="000B75AC" w:rsidP="000B75AC">
      <w:pPr>
        <w:tabs>
          <w:tab w:val="left" w:pos="1871"/>
          <w:tab w:val="left" w:pos="3407"/>
          <w:tab w:val="left" w:pos="4949"/>
          <w:tab w:val="left" w:pos="6599"/>
        </w:tabs>
        <w:spacing w:line="360" w:lineRule="auto"/>
        <w:jc w:val="center"/>
        <w:rPr>
          <w:rFonts w:ascii="Times New Roman" w:eastAsia="宋体" w:hAnsi="宋体"/>
          <w:sz w:val="24"/>
          <w:szCs w:val="24"/>
        </w:rPr>
      </w:pPr>
      <w:r w:rsidRPr="000B75AC">
        <w:rPr>
          <w:rFonts w:ascii="Arial" w:eastAsia="微软雅黑" w:hAnsi="微软雅黑"/>
          <w:sz w:val="24"/>
          <w:szCs w:val="24"/>
        </w:rPr>
        <w:t>挑战</w:t>
      </w:r>
      <w:r w:rsidRPr="000B75AC">
        <w:rPr>
          <w:rFonts w:ascii="Arial" w:eastAsia="黑体" w:hAnsi="黑体"/>
          <w:sz w:val="24"/>
          <w:szCs w:val="24"/>
        </w:rPr>
        <w:t>创新</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rPr>
        <w:t>材料</w:t>
      </w:r>
      <w:r w:rsidRPr="000B75AC">
        <w:rPr>
          <w:rFonts w:ascii="Times New Roman" w:eastAsia="宋体" w:hAnsi="宋体"/>
          <w:sz w:val="24"/>
          <w:szCs w:val="24"/>
        </w:rPr>
        <w:t xml:space="preserve">　</w:t>
      </w:r>
      <w:r w:rsidRPr="000B75AC">
        <w:rPr>
          <w:rFonts w:ascii="Times New Roman" w:eastAsia="楷体" w:hAnsi="楷体"/>
          <w:sz w:val="24"/>
          <w:szCs w:val="24"/>
        </w:rPr>
        <w:t>詹姆斯</w:t>
      </w:r>
      <w:r w:rsidRPr="000B75AC">
        <w:rPr>
          <w:rFonts w:ascii="Times New Roman" w:eastAsia="宋体" w:hAnsi="Times New Roman" w:cs="Times New Roman"/>
          <w:sz w:val="24"/>
          <w:szCs w:val="24"/>
        </w:rPr>
        <w:t>·</w:t>
      </w:r>
      <w:r w:rsidRPr="000B75AC">
        <w:rPr>
          <w:rFonts w:ascii="Times New Roman" w:eastAsia="楷体" w:hAnsi="楷体"/>
          <w:sz w:val="24"/>
          <w:szCs w:val="24"/>
        </w:rPr>
        <w:t>门罗</w:t>
      </w:r>
      <w:r w:rsidRPr="000B75AC">
        <w:rPr>
          <w:rFonts w:ascii="Times New Roman" w:eastAsia="宋体" w:hAnsi="宋体"/>
          <w:sz w:val="24"/>
          <w:szCs w:val="24"/>
        </w:rPr>
        <w:t>(1758</w:t>
      </w:r>
      <w:r w:rsidRPr="000B75AC">
        <w:rPr>
          <w:rFonts w:ascii="Times New Roman" w:eastAsia="宋体" w:hAnsi="Times New Roman" w:cs="Times New Roman"/>
          <w:sz w:val="24"/>
          <w:szCs w:val="24"/>
        </w:rPr>
        <w:t>—</w:t>
      </w:r>
      <w:r w:rsidRPr="000B75AC">
        <w:rPr>
          <w:rFonts w:ascii="Times New Roman" w:eastAsia="宋体" w:hAnsi="宋体"/>
          <w:sz w:val="24"/>
          <w:szCs w:val="24"/>
        </w:rPr>
        <w:t>1831</w:t>
      </w:r>
      <w:r w:rsidRPr="000B75AC">
        <w:rPr>
          <w:rFonts w:ascii="Times New Roman" w:eastAsia="楷体" w:hAnsi="楷体"/>
          <w:sz w:val="24"/>
          <w:szCs w:val="24"/>
        </w:rPr>
        <w:t>年</w:t>
      </w:r>
      <w:r w:rsidRPr="000B75AC">
        <w:rPr>
          <w:rFonts w:ascii="Times New Roman" w:eastAsia="宋体" w:hAnsi="宋体"/>
          <w:sz w:val="24"/>
          <w:szCs w:val="24"/>
        </w:rPr>
        <w:t>)</w:t>
      </w:r>
      <w:r w:rsidRPr="000B75AC">
        <w:rPr>
          <w:rFonts w:ascii="Times New Roman" w:eastAsia="楷体" w:hAnsi="楷体"/>
          <w:sz w:val="24"/>
          <w:szCs w:val="24"/>
        </w:rPr>
        <w:t>曾担任美国总统</w:t>
      </w:r>
      <w:r w:rsidRPr="000B75AC">
        <w:rPr>
          <w:rFonts w:ascii="Times New Roman" w:eastAsia="宋体" w:hAnsi="宋体"/>
          <w:sz w:val="24"/>
          <w:szCs w:val="24"/>
        </w:rPr>
        <w:t>,</w:t>
      </w:r>
      <w:r w:rsidRPr="000B75AC">
        <w:rPr>
          <w:rFonts w:ascii="Times New Roman" w:eastAsia="楷体" w:hAnsi="楷体"/>
          <w:sz w:val="24"/>
          <w:szCs w:val="24"/>
        </w:rPr>
        <w:t>以下是詹姆斯</w:t>
      </w:r>
      <w:r w:rsidRPr="000B75AC">
        <w:rPr>
          <w:rFonts w:ascii="Times New Roman" w:eastAsia="宋体" w:hAnsi="Times New Roman" w:cs="Times New Roman"/>
          <w:sz w:val="24"/>
          <w:szCs w:val="24"/>
        </w:rPr>
        <w:t>·</w:t>
      </w:r>
      <w:r w:rsidRPr="000B75AC">
        <w:rPr>
          <w:rFonts w:ascii="Times New Roman" w:eastAsia="楷体" w:hAnsi="楷体"/>
          <w:sz w:val="24"/>
          <w:szCs w:val="24"/>
        </w:rPr>
        <w:t>门罗担任美国总统期间的一些言行。</w:t>
      </w:r>
    </w:p>
    <w:p w:rsidR="000B75AC" w:rsidRPr="000B75AC" w:rsidRDefault="000B75AC" w:rsidP="000B75A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B75AC">
        <w:rPr>
          <w:rFonts w:ascii="Times New Roman" w:eastAsia="宋体" w:hAnsi="Times New Roman" w:cs="Times New Roman"/>
          <w:sz w:val="24"/>
          <w:szCs w:val="24"/>
        </w:rPr>
        <w:t>“</w:t>
      </w:r>
      <w:r w:rsidRPr="000B75AC">
        <w:rPr>
          <w:rFonts w:ascii="Times New Roman" w:eastAsia="楷体" w:hAnsi="楷体"/>
          <w:sz w:val="24"/>
          <w:szCs w:val="24"/>
        </w:rPr>
        <w:t>至于今后美国可能适宜对各方保持何种态度</w:t>
      </w:r>
      <w:r w:rsidRPr="000B75AC">
        <w:rPr>
          <w:rFonts w:ascii="Times New Roman" w:eastAsia="宋体" w:hAnsi="宋体"/>
          <w:sz w:val="24"/>
          <w:szCs w:val="24"/>
        </w:rPr>
        <w:t>,</w:t>
      </w:r>
      <w:r w:rsidRPr="000B75AC">
        <w:rPr>
          <w:rFonts w:ascii="Times New Roman" w:eastAsia="楷体" w:hAnsi="楷体"/>
          <w:sz w:val="24"/>
          <w:szCs w:val="24"/>
        </w:rPr>
        <w:t>我毫不犹豫地认为</w:t>
      </w:r>
      <w:r w:rsidRPr="000B75AC">
        <w:rPr>
          <w:rFonts w:ascii="Times New Roman" w:eastAsia="宋体" w:hAnsi="宋体"/>
          <w:sz w:val="24"/>
          <w:szCs w:val="24"/>
        </w:rPr>
        <w:t>,</w:t>
      </w:r>
      <w:r w:rsidRPr="000B75AC">
        <w:rPr>
          <w:rFonts w:ascii="Times New Roman" w:eastAsia="楷体" w:hAnsi="楷体"/>
          <w:sz w:val="24"/>
          <w:szCs w:val="24"/>
        </w:rPr>
        <w:t>仍遵守以前的中立政策。</w:t>
      </w:r>
      <w:r w:rsidRPr="000B75AC">
        <w:rPr>
          <w:rFonts w:ascii="Times New Roman" w:eastAsia="宋体" w:hAnsi="Times New Roman" w:cs="Times New Roman"/>
          <w:sz w:val="24"/>
          <w:szCs w:val="24"/>
        </w:rPr>
        <w:t>”“</w:t>
      </w:r>
      <w:r w:rsidRPr="000B75AC">
        <w:rPr>
          <w:rFonts w:ascii="Times New Roman" w:eastAsia="楷体" w:hAnsi="楷体"/>
          <w:sz w:val="24"/>
          <w:szCs w:val="24"/>
        </w:rPr>
        <w:t>我感到没有任何理由导致我国和其他国家发生冲突</w:t>
      </w:r>
      <w:r w:rsidRPr="000B75AC">
        <w:rPr>
          <w:rFonts w:ascii="Times New Roman" w:eastAsia="宋体" w:hAnsi="宋体"/>
          <w:sz w:val="24"/>
          <w:szCs w:val="24"/>
        </w:rPr>
        <w:t>,</w:t>
      </w:r>
      <w:r w:rsidRPr="000B75AC">
        <w:rPr>
          <w:rFonts w:ascii="Times New Roman" w:eastAsia="楷体" w:hAnsi="楷体"/>
          <w:sz w:val="24"/>
          <w:szCs w:val="24"/>
        </w:rPr>
        <w:t>除非是他国侵犯了我国沿海的权利。</w:t>
      </w:r>
      <w:r w:rsidRPr="000B75AC">
        <w:rPr>
          <w:rFonts w:ascii="Times New Roman" w:eastAsia="宋体" w:hAnsi="Times New Roman" w:cs="Times New Roman"/>
          <w:sz w:val="24"/>
          <w:szCs w:val="24"/>
        </w:rPr>
        <w:t>”“</w:t>
      </w:r>
      <w:r w:rsidRPr="000B75AC">
        <w:rPr>
          <w:rFonts w:ascii="Times New Roman" w:eastAsia="楷体" w:hAnsi="楷体"/>
          <w:sz w:val="24"/>
          <w:szCs w:val="24"/>
        </w:rPr>
        <w:t>在我们整个国家和各州的政体中</w:t>
      </w:r>
      <w:r w:rsidRPr="000B75AC">
        <w:rPr>
          <w:rFonts w:ascii="Times New Roman" w:eastAsia="宋体" w:hAnsi="宋体"/>
          <w:sz w:val="24"/>
          <w:szCs w:val="24"/>
        </w:rPr>
        <w:t>,</w:t>
      </w:r>
      <w:r w:rsidRPr="000B75AC">
        <w:rPr>
          <w:rFonts w:ascii="Times New Roman" w:eastAsia="楷体" w:hAnsi="楷体"/>
          <w:sz w:val="24"/>
          <w:szCs w:val="24"/>
        </w:rPr>
        <w:t>我们已排除了所有不断损害体制核心和共和政体的缺点。</w:t>
      </w:r>
      <w:r w:rsidRPr="000B75AC">
        <w:rPr>
          <w:rFonts w:ascii="Times New Roman" w:eastAsia="宋体" w:hAnsi="Times New Roman" w:cs="Times New Roman"/>
          <w:sz w:val="24"/>
          <w:szCs w:val="24"/>
        </w:rPr>
        <w:t>”</w:t>
      </w:r>
      <w:r w:rsidRPr="000B75AC">
        <w:rPr>
          <w:rFonts w:ascii="Times New Roman" w:eastAsia="宋体" w:hAnsi="宋体"/>
          <w:sz w:val="24"/>
          <w:szCs w:val="24"/>
        </w:rPr>
        <w:t>1818</w:t>
      </w:r>
      <w:r w:rsidRPr="000B75AC">
        <w:rPr>
          <w:rFonts w:ascii="Times New Roman" w:eastAsia="楷体" w:hAnsi="楷体"/>
          <w:sz w:val="24"/>
          <w:szCs w:val="24"/>
        </w:rPr>
        <w:t>年</w:t>
      </w:r>
      <w:r w:rsidRPr="000B75AC">
        <w:rPr>
          <w:rFonts w:ascii="Times New Roman" w:eastAsia="宋体" w:hAnsi="宋体"/>
          <w:sz w:val="24"/>
          <w:szCs w:val="24"/>
        </w:rPr>
        <w:t>,</w:t>
      </w:r>
      <w:r w:rsidRPr="000B75AC">
        <w:rPr>
          <w:rFonts w:ascii="Times New Roman" w:eastAsia="楷体" w:hAnsi="楷体"/>
          <w:sz w:val="24"/>
          <w:szCs w:val="24"/>
        </w:rPr>
        <w:t>门罗致函美军将领杰克逊出兵东佛罗里达</w:t>
      </w:r>
      <w:r w:rsidRPr="000B75AC">
        <w:rPr>
          <w:rFonts w:ascii="Times New Roman" w:eastAsia="宋体" w:hAnsi="宋体"/>
          <w:sz w:val="24"/>
          <w:szCs w:val="24"/>
        </w:rPr>
        <w:t>,</w:t>
      </w:r>
      <w:r w:rsidRPr="000B75AC">
        <w:rPr>
          <w:rFonts w:ascii="Times New Roman" w:eastAsia="楷体" w:hAnsi="楷体"/>
          <w:sz w:val="24"/>
          <w:szCs w:val="24"/>
        </w:rPr>
        <w:t>从西班牙手里夺取了这一地区</w:t>
      </w:r>
      <w:r w:rsidRPr="000B75AC">
        <w:rPr>
          <w:rFonts w:ascii="Times New Roman" w:eastAsia="宋体" w:hAnsi="宋体"/>
          <w:sz w:val="24"/>
          <w:szCs w:val="24"/>
        </w:rPr>
        <w:t>,1819</w:t>
      </w:r>
      <w:r w:rsidRPr="000B75AC">
        <w:rPr>
          <w:rFonts w:ascii="Times New Roman" w:eastAsia="楷体" w:hAnsi="楷体"/>
          <w:sz w:val="24"/>
          <w:szCs w:val="24"/>
        </w:rPr>
        <w:t>年以</w:t>
      </w:r>
      <w:r w:rsidRPr="000B75AC">
        <w:rPr>
          <w:rFonts w:ascii="Times New Roman" w:eastAsia="宋体" w:hAnsi="宋体"/>
          <w:sz w:val="24"/>
          <w:szCs w:val="24"/>
        </w:rPr>
        <w:t>500</w:t>
      </w:r>
      <w:r w:rsidRPr="000B75AC">
        <w:rPr>
          <w:rFonts w:ascii="Times New Roman" w:eastAsia="楷体" w:hAnsi="楷体"/>
          <w:sz w:val="24"/>
          <w:szCs w:val="24"/>
        </w:rPr>
        <w:t>万美元的低廉价格获得了整个佛罗里达半岛。</w:t>
      </w:r>
    </w:p>
    <w:p w:rsidR="000B75AC" w:rsidRPr="000B75AC" w:rsidRDefault="000B75AC" w:rsidP="000B75A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B75AC">
        <w:rPr>
          <w:rFonts w:ascii="Times New Roman" w:eastAsia="宋体" w:hAnsi="宋体"/>
          <w:sz w:val="24"/>
          <w:szCs w:val="24"/>
        </w:rPr>
        <w:t>1823</w:t>
      </w:r>
      <w:r w:rsidRPr="000B75AC">
        <w:rPr>
          <w:rFonts w:ascii="Times New Roman" w:eastAsia="楷体" w:hAnsi="楷体"/>
          <w:sz w:val="24"/>
          <w:szCs w:val="24"/>
        </w:rPr>
        <w:t>年</w:t>
      </w:r>
      <w:r w:rsidRPr="000B75AC">
        <w:rPr>
          <w:rFonts w:ascii="Times New Roman" w:eastAsia="宋体" w:hAnsi="宋体"/>
          <w:sz w:val="24"/>
          <w:szCs w:val="24"/>
        </w:rPr>
        <w:t>,</w:t>
      </w:r>
      <w:r w:rsidRPr="000B75AC">
        <w:rPr>
          <w:rFonts w:ascii="Times New Roman" w:eastAsia="楷体" w:hAnsi="楷体"/>
          <w:sz w:val="24"/>
          <w:szCs w:val="24"/>
        </w:rPr>
        <w:t>詹姆斯</w:t>
      </w:r>
      <w:r w:rsidRPr="000B75AC">
        <w:rPr>
          <w:rFonts w:ascii="Times New Roman" w:eastAsia="宋体" w:hAnsi="Times New Roman" w:cs="Times New Roman"/>
          <w:sz w:val="24"/>
          <w:szCs w:val="24"/>
        </w:rPr>
        <w:t>·</w:t>
      </w:r>
      <w:r w:rsidRPr="000B75AC">
        <w:rPr>
          <w:rFonts w:ascii="Times New Roman" w:eastAsia="楷体" w:hAnsi="楷体"/>
          <w:sz w:val="24"/>
          <w:szCs w:val="24"/>
        </w:rPr>
        <w:t>门罗在向国会提出的国情咨文中称</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楷体" w:hAnsi="楷体"/>
          <w:sz w:val="24"/>
          <w:szCs w:val="24"/>
        </w:rPr>
        <w:t>今后欧洲任何列强均不得把美洲大陆业已获得独立自由的国家当作将来殖民的对象</w:t>
      </w:r>
      <w:r w:rsidRPr="000B75AC">
        <w:rPr>
          <w:rFonts w:ascii="Times New Roman" w:eastAsia="宋体" w:hAnsi="Times New Roman" w:cs="Times New Roman"/>
          <w:sz w:val="24"/>
          <w:szCs w:val="24"/>
        </w:rPr>
        <w:t>”</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楷体" w:hAnsi="楷体"/>
          <w:sz w:val="24"/>
          <w:szCs w:val="24"/>
        </w:rPr>
        <w:t>关于南美洲</w:t>
      </w:r>
      <w:r w:rsidRPr="000B75AC">
        <w:rPr>
          <w:rFonts w:ascii="Times New Roman" w:eastAsia="宋体" w:hAnsi="宋体"/>
          <w:sz w:val="24"/>
          <w:szCs w:val="24"/>
        </w:rPr>
        <w:t>,</w:t>
      </w:r>
      <w:r w:rsidRPr="000B75AC">
        <w:rPr>
          <w:rFonts w:ascii="Times New Roman" w:eastAsia="楷体" w:hAnsi="楷体"/>
          <w:sz w:val="24"/>
          <w:szCs w:val="24"/>
        </w:rPr>
        <w:t>我认为那个地区的事务实质上就是我们自己的事</w:t>
      </w:r>
      <w:r w:rsidRPr="000B75AC">
        <w:rPr>
          <w:rFonts w:ascii="Times New Roman" w:eastAsia="宋体" w:hAnsi="Times New Roman" w:cs="Times New Roman"/>
          <w:sz w:val="24"/>
          <w:szCs w:val="24"/>
        </w:rPr>
        <w:t>”</w:t>
      </w:r>
      <w:r w:rsidRPr="000B75AC">
        <w:rPr>
          <w:rFonts w:ascii="Times New Roman" w:eastAsia="宋体" w:hAnsi="宋体"/>
          <w:sz w:val="24"/>
          <w:szCs w:val="24"/>
        </w:rPr>
        <w:t>,</w:t>
      </w:r>
      <w:r w:rsidRPr="000B75AC">
        <w:rPr>
          <w:rFonts w:ascii="Times New Roman" w:eastAsia="宋体" w:hAnsi="Times New Roman" w:cs="Times New Roman"/>
          <w:sz w:val="24"/>
          <w:szCs w:val="24"/>
        </w:rPr>
        <w:t>“</w:t>
      </w:r>
      <w:r w:rsidRPr="000B75AC">
        <w:rPr>
          <w:rFonts w:ascii="Times New Roman" w:eastAsia="楷体" w:hAnsi="楷体"/>
          <w:sz w:val="24"/>
          <w:szCs w:val="24"/>
        </w:rPr>
        <w:t>欧洲国家对这一地区特别是对西班牙现有殖民地的干涉就等于对我们事务的干涉</w:t>
      </w:r>
      <w:r w:rsidRPr="000B75AC">
        <w:rPr>
          <w:rFonts w:ascii="Times New Roman" w:eastAsia="宋体" w:hAnsi="Times New Roman" w:cs="Times New Roman"/>
          <w:sz w:val="24"/>
          <w:szCs w:val="24"/>
        </w:rPr>
        <w:t>”</w:t>
      </w:r>
      <w:r w:rsidRPr="000B75AC">
        <w:rPr>
          <w:rFonts w:ascii="Times New Roman" w:eastAsia="楷体" w:hAnsi="楷体"/>
          <w:sz w:val="24"/>
          <w:szCs w:val="24"/>
        </w:rPr>
        <w:t>。这就是所谓的</w:t>
      </w:r>
      <w:r w:rsidRPr="000B75AC">
        <w:rPr>
          <w:rFonts w:ascii="Times New Roman" w:eastAsia="宋体" w:hAnsi="Times New Roman" w:cs="Times New Roman"/>
          <w:sz w:val="24"/>
          <w:szCs w:val="24"/>
        </w:rPr>
        <w:t>“</w:t>
      </w:r>
      <w:r w:rsidRPr="000B75AC">
        <w:rPr>
          <w:rFonts w:ascii="Times New Roman" w:eastAsia="楷体" w:hAnsi="楷体"/>
          <w:sz w:val="24"/>
          <w:szCs w:val="24"/>
        </w:rPr>
        <w:t>门罗主义</w:t>
      </w:r>
      <w:r w:rsidRPr="000B75AC">
        <w:rPr>
          <w:rFonts w:ascii="Times New Roman" w:eastAsia="宋体" w:hAnsi="Times New Roman" w:cs="Times New Roman"/>
          <w:sz w:val="24"/>
          <w:szCs w:val="24"/>
        </w:rPr>
        <w:t>”</w:t>
      </w:r>
      <w:r w:rsidRPr="000B75AC">
        <w:rPr>
          <w:rFonts w:ascii="Times New Roman" w:eastAsia="楷体" w:hAnsi="楷体"/>
          <w:sz w:val="24"/>
          <w:szCs w:val="24"/>
        </w:rPr>
        <w:t>。</w:t>
      </w:r>
    </w:p>
    <w:p w:rsidR="000B75AC" w:rsidRPr="000B75AC" w:rsidRDefault="000B75AC" w:rsidP="000B75AC">
      <w:pPr>
        <w:tabs>
          <w:tab w:val="left" w:pos="1871"/>
          <w:tab w:val="left" w:pos="3407"/>
          <w:tab w:val="left" w:pos="4949"/>
          <w:tab w:val="left" w:pos="6599"/>
        </w:tabs>
        <w:spacing w:line="360" w:lineRule="auto"/>
        <w:jc w:val="right"/>
        <w:rPr>
          <w:rFonts w:ascii="Times New Roman" w:eastAsia="宋体" w:hAnsi="宋体"/>
          <w:sz w:val="24"/>
          <w:szCs w:val="24"/>
        </w:rPr>
      </w:pPr>
      <w:r w:rsidRPr="000B75AC">
        <w:rPr>
          <w:rFonts w:ascii="Times New Roman" w:eastAsia="宋体" w:hAnsi="Times New Roman" w:cs="Times New Roman"/>
          <w:sz w:val="24"/>
          <w:szCs w:val="24"/>
        </w:rPr>
        <w:t>——</w:t>
      </w:r>
      <w:r w:rsidRPr="000B75AC">
        <w:rPr>
          <w:rFonts w:ascii="Times New Roman" w:eastAsia="楷体" w:hAnsi="楷体"/>
          <w:sz w:val="24"/>
          <w:szCs w:val="24"/>
        </w:rPr>
        <w:t>摘编自美国前总统詹姆斯</w:t>
      </w:r>
      <w:r w:rsidRPr="000B75AC">
        <w:rPr>
          <w:rFonts w:ascii="Times New Roman" w:eastAsia="宋体" w:hAnsi="Times New Roman" w:cs="Times New Roman"/>
          <w:sz w:val="24"/>
          <w:szCs w:val="24"/>
        </w:rPr>
        <w:t>·</w:t>
      </w:r>
      <w:r w:rsidRPr="000B75AC">
        <w:rPr>
          <w:rFonts w:ascii="Times New Roman" w:eastAsia="楷体" w:hAnsi="楷体"/>
          <w:sz w:val="24"/>
          <w:szCs w:val="24"/>
        </w:rPr>
        <w:t>门罗的</w:t>
      </w:r>
    </w:p>
    <w:p w:rsidR="000B75AC" w:rsidRPr="000B75AC" w:rsidRDefault="000B75AC" w:rsidP="000B75AC">
      <w:pPr>
        <w:tabs>
          <w:tab w:val="left" w:pos="1871"/>
          <w:tab w:val="left" w:pos="3407"/>
          <w:tab w:val="left" w:pos="4949"/>
          <w:tab w:val="left" w:pos="6599"/>
        </w:tabs>
        <w:spacing w:line="360" w:lineRule="auto"/>
        <w:jc w:val="right"/>
        <w:rPr>
          <w:rFonts w:ascii="Times New Roman" w:eastAsia="宋体" w:hAnsi="宋体"/>
          <w:sz w:val="24"/>
          <w:szCs w:val="24"/>
        </w:rPr>
      </w:pPr>
      <w:r w:rsidRPr="000B75AC">
        <w:rPr>
          <w:rFonts w:ascii="Times New Roman" w:eastAsia="楷体" w:hAnsi="楷体"/>
          <w:sz w:val="24"/>
          <w:szCs w:val="24"/>
        </w:rPr>
        <w:t>就职演说等</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(1)</w:t>
      </w:r>
      <w:r w:rsidRPr="000B75AC">
        <w:rPr>
          <w:rFonts w:ascii="Times New Roman" w:eastAsia="宋体" w:hAnsi="宋体"/>
          <w:sz w:val="24"/>
          <w:szCs w:val="24"/>
        </w:rPr>
        <w:t>根据材料并结合所学知识</w:t>
      </w:r>
      <w:r w:rsidRPr="000B75AC">
        <w:rPr>
          <w:rFonts w:ascii="Times New Roman" w:eastAsia="宋体" w:hAnsi="宋体"/>
          <w:sz w:val="24"/>
          <w:szCs w:val="24"/>
        </w:rPr>
        <w:t>,</w:t>
      </w:r>
      <w:r w:rsidRPr="000B75AC">
        <w:rPr>
          <w:rFonts w:ascii="Times New Roman" w:eastAsia="宋体" w:hAnsi="宋体"/>
          <w:sz w:val="24"/>
          <w:szCs w:val="24"/>
        </w:rPr>
        <w:t>概括指出詹姆斯</w:t>
      </w:r>
      <w:r w:rsidRPr="000B75AC">
        <w:rPr>
          <w:rFonts w:ascii="Times New Roman" w:eastAsia="宋体" w:hAnsi="Times New Roman" w:cs="Times New Roman"/>
          <w:sz w:val="24"/>
          <w:szCs w:val="24"/>
        </w:rPr>
        <w:t>·</w:t>
      </w:r>
      <w:r w:rsidRPr="000B75AC">
        <w:rPr>
          <w:rFonts w:ascii="Times New Roman" w:eastAsia="宋体" w:hAnsi="宋体"/>
          <w:sz w:val="24"/>
          <w:szCs w:val="24"/>
        </w:rPr>
        <w:t>门罗推行门罗主义的背景。</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Times New Roman" w:eastAsia="宋体" w:hAnsi="宋体"/>
          <w:sz w:val="24"/>
          <w:szCs w:val="24"/>
        </w:rPr>
        <w:t>(2)</w:t>
      </w:r>
      <w:r w:rsidRPr="000B75AC">
        <w:rPr>
          <w:rFonts w:ascii="Times New Roman" w:eastAsia="宋体" w:hAnsi="宋体"/>
          <w:sz w:val="24"/>
          <w:szCs w:val="24"/>
        </w:rPr>
        <w:t>结合所学知识</w:t>
      </w:r>
      <w:r w:rsidRPr="000B75AC">
        <w:rPr>
          <w:rFonts w:ascii="Times New Roman" w:eastAsia="宋体" w:hAnsi="宋体"/>
          <w:sz w:val="24"/>
          <w:szCs w:val="24"/>
        </w:rPr>
        <w:t>,</w:t>
      </w:r>
      <w:r w:rsidRPr="000B75AC">
        <w:rPr>
          <w:rFonts w:ascii="Times New Roman" w:eastAsia="宋体" w:hAnsi="宋体"/>
          <w:sz w:val="24"/>
          <w:szCs w:val="24"/>
        </w:rPr>
        <w:t>简析门罗主义的影响。</w:t>
      </w:r>
    </w:p>
    <w:p w:rsidR="000B75AC" w:rsidRPr="000B75AC" w:rsidRDefault="000B75AC" w:rsidP="000B75AC">
      <w:pPr>
        <w:tabs>
          <w:tab w:val="left" w:pos="1871"/>
          <w:tab w:val="left" w:pos="3407"/>
          <w:tab w:val="left" w:pos="4949"/>
          <w:tab w:val="left" w:pos="6599"/>
        </w:tabs>
        <w:spacing w:line="360" w:lineRule="auto"/>
        <w:rPr>
          <w:rFonts w:ascii="Times New Roman" w:eastAsia="宋体" w:hAnsi="宋体"/>
          <w:sz w:val="24"/>
          <w:szCs w:val="24"/>
        </w:rPr>
      </w:pPr>
      <w:r w:rsidRPr="000B75AC">
        <w:rPr>
          <w:rFonts w:ascii="Arial" w:eastAsia="黑体" w:hAnsi="黑体"/>
          <w:sz w:val="24"/>
          <w:szCs w:val="24"/>
          <w:bdr w:val="single" w:sz="4" w:space="0" w:color="000000"/>
          <w:shd w:val="solid" w:color="E6E6E6" w:fill="auto"/>
        </w:rPr>
        <w:t>参考答案</w:t>
      </w:r>
      <w:r w:rsidRPr="000B75AC">
        <w:rPr>
          <w:rFonts w:ascii="Times New Roman" w:eastAsia="宋体" w:hAnsi="宋体"/>
          <w:sz w:val="24"/>
          <w:szCs w:val="24"/>
        </w:rPr>
        <w:t>(1)</w:t>
      </w:r>
      <w:r w:rsidRPr="000B75AC">
        <w:rPr>
          <w:rFonts w:ascii="Times New Roman" w:eastAsia="宋体" w:hAnsi="宋体"/>
          <w:sz w:val="24"/>
          <w:szCs w:val="24"/>
        </w:rPr>
        <w:t>背景</w:t>
      </w:r>
      <w:r w:rsidRPr="000B75AC">
        <w:rPr>
          <w:rFonts w:ascii="Times New Roman" w:eastAsia="宋体" w:hAnsi="宋体"/>
          <w:sz w:val="24"/>
          <w:szCs w:val="24"/>
        </w:rPr>
        <w:t>:</w:t>
      </w:r>
      <w:r w:rsidRPr="000B75AC">
        <w:rPr>
          <w:rFonts w:ascii="Times New Roman" w:eastAsia="宋体" w:hAnsi="宋体"/>
          <w:sz w:val="24"/>
          <w:szCs w:val="24"/>
        </w:rPr>
        <w:t>美国长期推行中立政策</w:t>
      </w:r>
      <w:r w:rsidRPr="000B75AC">
        <w:rPr>
          <w:rFonts w:ascii="Times New Roman" w:eastAsia="宋体" w:hAnsi="宋体"/>
          <w:sz w:val="24"/>
          <w:szCs w:val="24"/>
        </w:rPr>
        <w:t>,</w:t>
      </w:r>
      <w:r w:rsidRPr="000B75AC">
        <w:rPr>
          <w:rFonts w:ascii="Times New Roman" w:eastAsia="宋体" w:hAnsi="宋体"/>
          <w:sz w:val="24"/>
          <w:szCs w:val="24"/>
        </w:rPr>
        <w:t>避免卷入欧洲事务</w:t>
      </w:r>
      <w:r w:rsidRPr="000B75AC">
        <w:rPr>
          <w:rFonts w:ascii="Times New Roman" w:eastAsia="宋体" w:hAnsi="宋体"/>
          <w:sz w:val="24"/>
          <w:szCs w:val="24"/>
        </w:rPr>
        <w:t>;</w:t>
      </w:r>
      <w:r w:rsidRPr="000B75AC">
        <w:rPr>
          <w:rFonts w:ascii="Times New Roman" w:eastAsia="宋体" w:hAnsi="宋体"/>
          <w:sz w:val="24"/>
          <w:szCs w:val="24"/>
        </w:rPr>
        <w:t>民主自由的共和制度得到维护</w:t>
      </w:r>
      <w:r w:rsidRPr="000B75AC">
        <w:rPr>
          <w:rFonts w:ascii="Times New Roman" w:eastAsia="宋体" w:hAnsi="宋体"/>
          <w:sz w:val="24"/>
          <w:szCs w:val="24"/>
        </w:rPr>
        <w:t>;</w:t>
      </w:r>
      <w:r w:rsidRPr="000B75AC">
        <w:rPr>
          <w:rFonts w:ascii="Times New Roman" w:eastAsia="宋体" w:hAnsi="宋体"/>
          <w:sz w:val="24"/>
          <w:szCs w:val="24"/>
        </w:rPr>
        <w:t>美国进行大规模领土扩张</w:t>
      </w:r>
      <w:r w:rsidRPr="000B75AC">
        <w:rPr>
          <w:rFonts w:ascii="Times New Roman" w:eastAsia="宋体" w:hAnsi="宋体"/>
          <w:sz w:val="24"/>
          <w:szCs w:val="24"/>
        </w:rPr>
        <w:t>,</w:t>
      </w:r>
      <w:proofErr w:type="gramStart"/>
      <w:r w:rsidRPr="000B75AC">
        <w:rPr>
          <w:rFonts w:ascii="Times New Roman" w:eastAsia="宋体" w:hAnsi="宋体"/>
          <w:sz w:val="24"/>
          <w:szCs w:val="24"/>
        </w:rPr>
        <w:t>不</w:t>
      </w:r>
      <w:proofErr w:type="gramEnd"/>
      <w:r w:rsidRPr="000B75AC">
        <w:rPr>
          <w:rFonts w:ascii="Times New Roman" w:eastAsia="宋体" w:hAnsi="宋体"/>
          <w:sz w:val="24"/>
          <w:szCs w:val="24"/>
        </w:rPr>
        <w:t>断开疆拓土</w:t>
      </w:r>
      <w:r w:rsidRPr="000B75AC">
        <w:rPr>
          <w:rFonts w:ascii="Times New Roman" w:eastAsia="宋体" w:hAnsi="宋体"/>
          <w:sz w:val="24"/>
          <w:szCs w:val="24"/>
        </w:rPr>
        <w:t>;</w:t>
      </w:r>
      <w:r w:rsidRPr="000B75AC">
        <w:rPr>
          <w:rFonts w:ascii="Times New Roman" w:eastAsia="宋体" w:hAnsi="宋体"/>
          <w:sz w:val="24"/>
          <w:szCs w:val="24"/>
        </w:rPr>
        <w:t>拉丁美洲国家通过斗争获得民族独立</w:t>
      </w:r>
      <w:r w:rsidRPr="000B75AC">
        <w:rPr>
          <w:rFonts w:ascii="Times New Roman" w:eastAsia="宋体" w:hAnsi="宋体"/>
          <w:sz w:val="24"/>
          <w:szCs w:val="24"/>
        </w:rPr>
        <w:t>;</w:t>
      </w:r>
      <w:r w:rsidRPr="000B75AC">
        <w:rPr>
          <w:rFonts w:ascii="Times New Roman" w:eastAsia="宋体" w:hAnsi="宋体"/>
          <w:sz w:val="24"/>
          <w:szCs w:val="24"/>
        </w:rPr>
        <w:t>欧洲的部分国家企图干涉拉丁美洲的独立运动。</w:t>
      </w:r>
    </w:p>
    <w:p w:rsidR="00033473" w:rsidRPr="000B75AC" w:rsidRDefault="000B75AC" w:rsidP="000B75AC">
      <w:pPr>
        <w:tabs>
          <w:tab w:val="left" w:pos="1871"/>
          <w:tab w:val="left" w:pos="3407"/>
          <w:tab w:val="left" w:pos="4949"/>
          <w:tab w:val="left" w:pos="6599"/>
        </w:tabs>
        <w:spacing w:line="360" w:lineRule="auto"/>
        <w:rPr>
          <w:rFonts w:ascii="Times New Roman" w:eastAsia="宋体" w:hAnsi="宋体" w:hint="eastAsia"/>
          <w:sz w:val="24"/>
          <w:szCs w:val="24"/>
        </w:rPr>
      </w:pPr>
      <w:bookmarkStart w:id="0" w:name="_GoBack"/>
      <w:bookmarkEnd w:id="0"/>
      <w:r w:rsidRPr="000B75AC">
        <w:rPr>
          <w:rFonts w:ascii="Times New Roman" w:eastAsia="宋体" w:hAnsi="宋体"/>
          <w:sz w:val="24"/>
          <w:szCs w:val="24"/>
        </w:rPr>
        <w:t>(2)</w:t>
      </w:r>
      <w:r w:rsidRPr="000B75AC">
        <w:rPr>
          <w:rFonts w:ascii="Times New Roman" w:eastAsia="宋体" w:hAnsi="宋体"/>
          <w:sz w:val="24"/>
          <w:szCs w:val="24"/>
        </w:rPr>
        <w:t>影响</w:t>
      </w:r>
      <w:r w:rsidRPr="000B75AC">
        <w:rPr>
          <w:rFonts w:ascii="Times New Roman" w:eastAsia="宋体" w:hAnsi="宋体"/>
          <w:sz w:val="24"/>
          <w:szCs w:val="24"/>
        </w:rPr>
        <w:t>:</w:t>
      </w:r>
      <w:r w:rsidRPr="000B75AC">
        <w:rPr>
          <w:rFonts w:ascii="Times New Roman" w:eastAsia="宋体" w:hAnsi="宋体"/>
          <w:sz w:val="24"/>
          <w:szCs w:val="24"/>
        </w:rPr>
        <w:t>门罗主义实质上是宣布拉丁美洲属于美国的势力范围</w:t>
      </w:r>
      <w:r w:rsidRPr="000B75AC">
        <w:rPr>
          <w:rFonts w:ascii="Times New Roman" w:eastAsia="宋体" w:hAnsi="宋体"/>
          <w:sz w:val="24"/>
          <w:szCs w:val="24"/>
        </w:rPr>
        <w:t>,</w:t>
      </w:r>
      <w:r w:rsidRPr="000B75AC">
        <w:rPr>
          <w:rFonts w:ascii="Times New Roman" w:eastAsia="宋体" w:hAnsi="宋体"/>
          <w:sz w:val="24"/>
          <w:szCs w:val="24"/>
        </w:rPr>
        <w:t>这是美国对外扩张政策的重要表现</w:t>
      </w:r>
      <w:r w:rsidRPr="000B75AC">
        <w:rPr>
          <w:rFonts w:ascii="Times New Roman" w:eastAsia="宋体" w:hAnsi="宋体"/>
          <w:sz w:val="24"/>
          <w:szCs w:val="24"/>
        </w:rPr>
        <w:t>;</w:t>
      </w:r>
      <w:r w:rsidRPr="000B75AC">
        <w:rPr>
          <w:rFonts w:ascii="Times New Roman" w:eastAsia="宋体" w:hAnsi="宋体"/>
          <w:sz w:val="24"/>
          <w:szCs w:val="24"/>
        </w:rPr>
        <w:t>在客观上起到了防止已经独立的拉丁美洲国家再度沦为欧洲列强殖民地的作用</w:t>
      </w:r>
      <w:r w:rsidRPr="000B75AC">
        <w:rPr>
          <w:rFonts w:ascii="Times New Roman" w:eastAsia="宋体" w:hAnsi="宋体"/>
          <w:sz w:val="24"/>
          <w:szCs w:val="24"/>
        </w:rPr>
        <w:t>;</w:t>
      </w:r>
      <w:r w:rsidRPr="000B75AC">
        <w:rPr>
          <w:rFonts w:ascii="Times New Roman" w:eastAsia="宋体" w:hAnsi="宋体"/>
          <w:sz w:val="24"/>
          <w:szCs w:val="24"/>
        </w:rPr>
        <w:t>门罗主义既保持了传统的中立政策的</w:t>
      </w:r>
      <w:r w:rsidRPr="000B75AC">
        <w:rPr>
          <w:rFonts w:ascii="Times New Roman" w:eastAsia="宋体" w:hAnsi="Times New Roman" w:cs="Times New Roman"/>
          <w:sz w:val="24"/>
          <w:szCs w:val="24"/>
        </w:rPr>
        <w:t>“</w:t>
      </w:r>
      <w:r w:rsidRPr="000B75AC">
        <w:rPr>
          <w:rFonts w:ascii="Times New Roman" w:eastAsia="宋体" w:hAnsi="宋体"/>
          <w:sz w:val="24"/>
          <w:szCs w:val="24"/>
        </w:rPr>
        <w:t>基本内核</w:t>
      </w:r>
      <w:r w:rsidRPr="000B75AC">
        <w:rPr>
          <w:rFonts w:ascii="Times New Roman" w:eastAsia="宋体" w:hAnsi="Times New Roman" w:cs="Times New Roman"/>
          <w:sz w:val="24"/>
          <w:szCs w:val="24"/>
        </w:rPr>
        <w:t>”</w:t>
      </w:r>
      <w:r w:rsidRPr="000B75AC">
        <w:rPr>
          <w:rFonts w:ascii="Times New Roman" w:eastAsia="宋体" w:hAnsi="宋体"/>
          <w:sz w:val="24"/>
          <w:szCs w:val="24"/>
        </w:rPr>
        <w:t>,</w:t>
      </w:r>
      <w:r w:rsidRPr="000B75AC">
        <w:rPr>
          <w:rFonts w:ascii="Times New Roman" w:eastAsia="宋体" w:hAnsi="宋体"/>
          <w:sz w:val="24"/>
          <w:szCs w:val="24"/>
        </w:rPr>
        <w:t>又以平和的</w:t>
      </w:r>
      <w:r w:rsidRPr="000B75AC">
        <w:rPr>
          <w:rFonts w:ascii="Times New Roman" w:eastAsia="宋体" w:hAnsi="宋体"/>
          <w:sz w:val="24"/>
          <w:szCs w:val="24"/>
        </w:rPr>
        <w:lastRenderedPageBreak/>
        <w:t>语言宣告美国开始作为大国在国际舞台上独立地发挥作用</w:t>
      </w:r>
      <w:r w:rsidRPr="000B75AC">
        <w:rPr>
          <w:rFonts w:ascii="Times New Roman" w:eastAsia="宋体" w:hAnsi="宋体"/>
          <w:sz w:val="24"/>
          <w:szCs w:val="24"/>
        </w:rPr>
        <w:t>,</w:t>
      </w:r>
      <w:r w:rsidRPr="000B75AC">
        <w:rPr>
          <w:rFonts w:ascii="Times New Roman" w:eastAsia="宋体" w:hAnsi="宋体"/>
          <w:sz w:val="24"/>
          <w:szCs w:val="24"/>
        </w:rPr>
        <w:t>有助于美国资本主义的发展和国际地位的提高。</w:t>
      </w:r>
    </w:p>
    <w:sectPr w:rsidR="00033473" w:rsidRPr="000B75AC"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359" w:rsidRDefault="00016359" w:rsidP="00AA54CB">
      <w:r>
        <w:separator/>
      </w:r>
    </w:p>
  </w:endnote>
  <w:endnote w:type="continuationSeparator" w:id="0">
    <w:p w:rsidR="00016359" w:rsidRDefault="00016359"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359" w:rsidRDefault="00016359" w:rsidP="00AA54CB">
      <w:r>
        <w:separator/>
      </w:r>
    </w:p>
  </w:footnote>
  <w:footnote w:type="continuationSeparator" w:id="0">
    <w:p w:rsidR="00016359" w:rsidRDefault="00016359"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80C"/>
    <w:rsid w:val="00016359"/>
    <w:rsid w:val="00033473"/>
    <w:rsid w:val="0005480C"/>
    <w:rsid w:val="00057731"/>
    <w:rsid w:val="000B75AC"/>
    <w:rsid w:val="00147263"/>
    <w:rsid w:val="001974EE"/>
    <w:rsid w:val="001F0088"/>
    <w:rsid w:val="00226E0E"/>
    <w:rsid w:val="00385F3C"/>
    <w:rsid w:val="003B3339"/>
    <w:rsid w:val="003D42B0"/>
    <w:rsid w:val="00513FC3"/>
    <w:rsid w:val="00541E65"/>
    <w:rsid w:val="0056580C"/>
    <w:rsid w:val="00592CB4"/>
    <w:rsid w:val="005A04C7"/>
    <w:rsid w:val="006165B7"/>
    <w:rsid w:val="007655A3"/>
    <w:rsid w:val="00770A35"/>
    <w:rsid w:val="007A2181"/>
    <w:rsid w:val="00975A34"/>
    <w:rsid w:val="00A413DA"/>
    <w:rsid w:val="00AA0D7A"/>
    <w:rsid w:val="00AA54CB"/>
    <w:rsid w:val="00AB722F"/>
    <w:rsid w:val="00B14458"/>
    <w:rsid w:val="00BD43E4"/>
    <w:rsid w:val="00D745A3"/>
    <w:rsid w:val="00E018F3"/>
    <w:rsid w:val="00E30087"/>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3A9683-C0B1-4419-BFD2-32E778F3C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80C"/>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8</Pages>
  <Words>717</Words>
  <Characters>4093</Characters>
  <Application>Microsoft Office Word</Application>
  <DocSecurity>0</DocSecurity>
  <Lines>34</Lines>
  <Paragraphs>9</Paragraphs>
  <ScaleCrop>false</ScaleCrop>
  <Company>lenovo</Company>
  <LinksUpToDate>false</LinksUpToDate>
  <CharactersWithSpaces>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2022-01-25T10:42:00Z</dcterms:created>
  <dcterms:modified xsi:type="dcterms:W3CDTF">2026-03-13T01:53:00Z</dcterms:modified>
</cp:coreProperties>
</file>